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E3" w:rsidRDefault="00F6624D">
      <w:pPr>
        <w:spacing w:after="0"/>
        <w:rPr>
          <w:rFonts w:ascii="Arial" w:hAnsi="Arial" w:cs="Arial"/>
          <w:sz w:val="24"/>
          <w:szCs w:val="24"/>
        </w:rPr>
      </w:pPr>
      <w:r>
        <w:rPr>
          <w:rFonts w:ascii="Arial" w:hAnsi="Arial" w:cs="Arial"/>
          <w:sz w:val="24"/>
          <w:szCs w:val="24"/>
        </w:rPr>
        <w:t>1. Sonntag im</w:t>
      </w:r>
      <w:r w:rsidR="009F4D01">
        <w:rPr>
          <w:rFonts w:ascii="Arial" w:hAnsi="Arial" w:cs="Arial"/>
          <w:sz w:val="24"/>
          <w:szCs w:val="24"/>
        </w:rPr>
        <w:t xml:space="preserve"> Advent (27.11.2022)</w:t>
      </w:r>
    </w:p>
    <w:p w:rsidR="00BB2BE3" w:rsidRDefault="00BB2BE3">
      <w:pPr>
        <w:spacing w:after="0"/>
        <w:rPr>
          <w:rFonts w:ascii="Arial" w:hAnsi="Arial" w:cs="Arial"/>
          <w:sz w:val="24"/>
          <w:szCs w:val="24"/>
        </w:rPr>
      </w:pPr>
    </w:p>
    <w:p w:rsidR="00BB2BE3" w:rsidRDefault="00F6624D">
      <w:pPr>
        <w:spacing w:after="0"/>
        <w:rPr>
          <w:rFonts w:ascii="Arial" w:hAnsi="Arial" w:cs="Arial"/>
          <w:b/>
          <w:sz w:val="28"/>
          <w:szCs w:val="28"/>
        </w:rPr>
      </w:pPr>
      <w:r>
        <w:rPr>
          <w:rFonts w:ascii="Arial" w:hAnsi="Arial" w:cs="Arial"/>
          <w:b/>
          <w:sz w:val="28"/>
          <w:szCs w:val="28"/>
        </w:rPr>
        <w:t>Türen öffnen für Neues – s</w:t>
      </w:r>
      <w:r w:rsidR="009F4D01">
        <w:rPr>
          <w:rFonts w:ascii="Arial" w:hAnsi="Arial" w:cs="Arial"/>
          <w:b/>
          <w:sz w:val="28"/>
          <w:szCs w:val="28"/>
        </w:rPr>
        <w:t>ich selbst öffnen für Jesus Christus</w:t>
      </w:r>
    </w:p>
    <w:p w:rsidR="00BB2BE3" w:rsidRDefault="009F4D01">
      <w:pPr>
        <w:spacing w:after="0"/>
        <w:rPr>
          <w:rFonts w:ascii="Arial" w:hAnsi="Arial" w:cs="Arial"/>
          <w:sz w:val="16"/>
          <w:szCs w:val="16"/>
        </w:rPr>
      </w:pPr>
      <w:r>
        <w:rPr>
          <w:rFonts w:ascii="Arial" w:hAnsi="Arial" w:cs="Arial"/>
          <w:sz w:val="16"/>
          <w:szCs w:val="16"/>
        </w:rPr>
        <w:t>Thema des Sonntags</w:t>
      </w:r>
    </w:p>
    <w:p w:rsidR="00BB2BE3" w:rsidRDefault="00BB2BE3">
      <w:pPr>
        <w:spacing w:after="0"/>
        <w:rPr>
          <w:rFonts w:ascii="Arial" w:hAnsi="Arial" w:cs="Arial"/>
          <w:sz w:val="24"/>
          <w:szCs w:val="24"/>
        </w:rPr>
      </w:pPr>
    </w:p>
    <w:p w:rsidR="00BB2BE3" w:rsidRDefault="00BB2BE3">
      <w:pPr>
        <w:spacing w:after="0"/>
        <w:rPr>
          <w:rFonts w:ascii="Arial" w:hAnsi="Arial" w:cs="Arial"/>
          <w:sz w:val="24"/>
          <w:szCs w:val="24"/>
        </w:rPr>
      </w:pPr>
    </w:p>
    <w:p w:rsidR="00BB2BE3" w:rsidRDefault="009F4D01">
      <w:pPr>
        <w:spacing w:after="0"/>
        <w:rPr>
          <w:rFonts w:ascii="Arial" w:hAnsi="Arial" w:cs="Arial"/>
          <w:b/>
        </w:rPr>
      </w:pPr>
      <w:r>
        <w:rPr>
          <w:rFonts w:ascii="Arial" w:hAnsi="Arial" w:cs="Arial"/>
          <w:b/>
        </w:rPr>
        <w:t>1</w:t>
      </w:r>
      <w:r>
        <w:rPr>
          <w:rFonts w:ascii="Arial" w:hAnsi="Arial" w:cs="Arial"/>
          <w:b/>
        </w:rPr>
        <w:tab/>
        <w:t>Grundlegendes</w:t>
      </w:r>
    </w:p>
    <w:p w:rsidR="00BB2BE3" w:rsidRDefault="009F4D01">
      <w:pPr>
        <w:spacing w:after="0"/>
        <w:rPr>
          <w:rFonts w:ascii="Arial" w:hAnsi="Arial" w:cs="Arial"/>
          <w:b/>
        </w:rPr>
      </w:pPr>
      <w:r>
        <w:rPr>
          <w:noProof/>
          <w:lang w:eastAsia="de-DE"/>
        </w:rPr>
        <w:drawing>
          <wp:anchor distT="0" distB="0" distL="114300" distR="114300" simplePos="0" relativeHeight="15" behindDoc="0" locked="0" layoutInCell="0" allowOverlap="1">
            <wp:simplePos x="0" y="0"/>
            <wp:positionH relativeFrom="column">
              <wp:posOffset>5457190</wp:posOffset>
            </wp:positionH>
            <wp:positionV relativeFrom="paragraph">
              <wp:posOffset>36195</wp:posOffset>
            </wp:positionV>
            <wp:extent cx="361950" cy="391795"/>
            <wp:effectExtent l="0" t="0" r="0" b="0"/>
            <wp:wrapTight wrapText="bothSides">
              <wp:wrapPolygon edited="0">
                <wp:start x="-172" y="0"/>
                <wp:lineTo x="-172" y="20855"/>
                <wp:lineTo x="20296" y="20855"/>
                <wp:lineTo x="20296" y="0"/>
                <wp:lineTo x="-172" y="0"/>
              </wp:wrapPolygon>
            </wp:wrapTight>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6"/>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16" behindDoc="0" locked="0" layoutInCell="0" allowOverlap="1">
            <wp:simplePos x="0" y="0"/>
            <wp:positionH relativeFrom="column">
              <wp:posOffset>5853430</wp:posOffset>
            </wp:positionH>
            <wp:positionV relativeFrom="paragraph">
              <wp:posOffset>36195</wp:posOffset>
            </wp:positionV>
            <wp:extent cx="361315" cy="391795"/>
            <wp:effectExtent l="0" t="0" r="0" b="0"/>
            <wp:wrapTight wrapText="bothSides">
              <wp:wrapPolygon edited="0">
                <wp:start x="-172" y="0"/>
                <wp:lineTo x="-172" y="20855"/>
                <wp:lineTo x="20340" y="20855"/>
                <wp:lineTo x="20340" y="0"/>
                <wp:lineTo x="-172" y="0"/>
              </wp:wrapPolygon>
            </wp:wrapTight>
            <wp:docPr id="2"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7"/>
                    <pic:cNvPicPr>
                      <a:picLocks noChangeAspect="1" noChangeArrowheads="1"/>
                    </pic:cNvPicPr>
                  </pic:nvPicPr>
                  <pic:blipFill>
                    <a:blip r:embed="rId10"/>
                    <a:stretch>
                      <a:fillRect/>
                    </a:stretch>
                  </pic:blipFill>
                  <pic:spPr bwMode="auto">
                    <a:xfrm>
                      <a:off x="0" y="0"/>
                      <a:ext cx="361315" cy="391795"/>
                    </a:xfrm>
                    <a:prstGeom prst="rect">
                      <a:avLst/>
                    </a:prstGeom>
                  </pic:spPr>
                </pic:pic>
              </a:graphicData>
            </a:graphic>
          </wp:anchor>
        </w:drawing>
      </w:r>
      <w:r>
        <w:rPr>
          <w:rFonts w:ascii="Arial" w:hAnsi="Arial" w:cs="Arial"/>
          <w:b/>
        </w:rPr>
        <w:t xml:space="preserve">1.1 </w:t>
      </w:r>
      <w:r>
        <w:rPr>
          <w:rFonts w:ascii="Arial" w:hAnsi="Arial" w:cs="Arial"/>
          <w:b/>
        </w:rPr>
        <w:tab/>
        <w:t>Der biblisch-textliche Klangraum des Sonntags</w:t>
      </w:r>
    </w:p>
    <w:p w:rsidR="00BB2BE3" w:rsidRDefault="009F4D01">
      <w:pPr>
        <w:pStyle w:val="Listenabsatz"/>
        <w:numPr>
          <w:ilvl w:val="0"/>
          <w:numId w:val="1"/>
        </w:numPr>
        <w:spacing w:line="240" w:lineRule="auto"/>
        <w:contextualSpacing/>
        <w:rPr>
          <w:rFonts w:ascii="Arial" w:hAnsi="Arial"/>
        </w:rPr>
      </w:pPr>
      <w:r>
        <w:rPr>
          <w:rFonts w:ascii="Arial" w:hAnsi="Arial" w:cs="Arial"/>
        </w:rPr>
        <w:t xml:space="preserve">Alttestamentliche Lesung: </w:t>
      </w:r>
      <w:proofErr w:type="spellStart"/>
      <w:r w:rsidR="00A32DF4">
        <w:rPr>
          <w:rFonts w:ascii="Arial" w:eastAsiaTheme="minorHAnsi" w:hAnsi="Arial" w:cs="Arial"/>
          <w:sz w:val="22"/>
          <w:szCs w:val="22"/>
        </w:rPr>
        <w:t>Sach</w:t>
      </w:r>
      <w:proofErr w:type="spellEnd"/>
      <w:r w:rsidR="00A32DF4">
        <w:rPr>
          <w:rFonts w:ascii="Arial" w:eastAsiaTheme="minorHAnsi" w:hAnsi="Arial" w:cs="Arial"/>
          <w:sz w:val="22"/>
          <w:szCs w:val="22"/>
        </w:rPr>
        <w:t xml:space="preserve"> 9,9-10</w:t>
      </w:r>
      <w:r>
        <w:rPr>
          <w:rFonts w:ascii="Arial" w:eastAsiaTheme="minorHAnsi" w:hAnsi="Arial" w:cs="Arial"/>
          <w:sz w:val="22"/>
          <w:szCs w:val="22"/>
        </w:rPr>
        <w:t xml:space="preserve"> Der sanfte König auf dem Esel</w:t>
      </w:r>
    </w:p>
    <w:p w:rsidR="00BB2BE3" w:rsidRDefault="00A32DF4">
      <w:pPr>
        <w:pStyle w:val="Listenabsatz"/>
        <w:numPr>
          <w:ilvl w:val="0"/>
          <w:numId w:val="1"/>
        </w:numPr>
        <w:spacing w:line="240" w:lineRule="auto"/>
        <w:contextualSpacing/>
        <w:rPr>
          <w:rFonts w:ascii="Arial" w:hAnsi="Arial"/>
          <w:sz w:val="22"/>
          <w:szCs w:val="22"/>
        </w:rPr>
      </w:pPr>
      <w:r>
        <w:rPr>
          <w:rFonts w:ascii="Arial" w:hAnsi="Arial"/>
          <w:sz w:val="22"/>
          <w:szCs w:val="22"/>
        </w:rPr>
        <w:t xml:space="preserve">Epistel: </w:t>
      </w:r>
      <w:proofErr w:type="spellStart"/>
      <w:r>
        <w:rPr>
          <w:rFonts w:ascii="Arial" w:hAnsi="Arial"/>
          <w:sz w:val="22"/>
          <w:szCs w:val="22"/>
        </w:rPr>
        <w:t>Röm</w:t>
      </w:r>
      <w:proofErr w:type="spellEnd"/>
      <w:r>
        <w:rPr>
          <w:rFonts w:ascii="Arial" w:hAnsi="Arial"/>
          <w:sz w:val="22"/>
          <w:szCs w:val="22"/>
        </w:rPr>
        <w:t xml:space="preserve"> 13,</w:t>
      </w:r>
      <w:r w:rsidR="009F4D01">
        <w:rPr>
          <w:rFonts w:ascii="Arial" w:hAnsi="Arial"/>
          <w:sz w:val="22"/>
          <w:szCs w:val="22"/>
        </w:rPr>
        <w:t>8-12 Die Liebe als oberstes Gebot</w:t>
      </w:r>
    </w:p>
    <w:p w:rsidR="00BB2BE3" w:rsidRDefault="00A32DF4">
      <w:pPr>
        <w:pStyle w:val="Listenabsatz"/>
        <w:numPr>
          <w:ilvl w:val="0"/>
          <w:numId w:val="1"/>
        </w:numPr>
        <w:spacing w:line="240" w:lineRule="auto"/>
        <w:rPr>
          <w:rFonts w:ascii="Arial" w:hAnsi="Arial"/>
          <w:sz w:val="22"/>
          <w:szCs w:val="22"/>
        </w:rPr>
      </w:pPr>
      <w:r>
        <w:rPr>
          <w:rFonts w:ascii="Arial" w:hAnsi="Arial" w:cs="Arial"/>
          <w:sz w:val="22"/>
          <w:szCs w:val="22"/>
        </w:rPr>
        <w:t xml:space="preserve">Evangelium: </w:t>
      </w:r>
      <w:proofErr w:type="spellStart"/>
      <w:r>
        <w:rPr>
          <w:rFonts w:ascii="Arial" w:hAnsi="Arial" w:cs="Arial"/>
          <w:sz w:val="22"/>
          <w:szCs w:val="22"/>
        </w:rPr>
        <w:t>Mt</w:t>
      </w:r>
      <w:proofErr w:type="spellEnd"/>
      <w:r>
        <w:rPr>
          <w:rFonts w:ascii="Arial" w:hAnsi="Arial" w:cs="Arial"/>
          <w:sz w:val="22"/>
          <w:szCs w:val="22"/>
        </w:rPr>
        <w:t xml:space="preserve"> 21,</w:t>
      </w:r>
      <w:r w:rsidR="009F4D01">
        <w:rPr>
          <w:rFonts w:ascii="Arial" w:hAnsi="Arial" w:cs="Arial"/>
          <w:sz w:val="22"/>
          <w:szCs w:val="22"/>
        </w:rPr>
        <w:t>1-11 Jesus zieht in Jerusalem ein</w:t>
      </w:r>
    </w:p>
    <w:p w:rsidR="00BB2BE3" w:rsidRDefault="00A32DF4">
      <w:pPr>
        <w:pStyle w:val="Listenabsatz"/>
        <w:numPr>
          <w:ilvl w:val="0"/>
          <w:numId w:val="1"/>
        </w:numPr>
        <w:spacing w:line="240" w:lineRule="auto"/>
        <w:rPr>
          <w:rFonts w:ascii="Arial" w:hAnsi="Arial"/>
          <w:sz w:val="22"/>
          <w:szCs w:val="22"/>
        </w:rPr>
      </w:pPr>
      <w:r>
        <w:rPr>
          <w:rFonts w:ascii="Arial" w:hAnsi="Arial" w:cs="Arial"/>
          <w:sz w:val="22"/>
          <w:szCs w:val="22"/>
        </w:rPr>
        <w:t xml:space="preserve">Predigttext: </w:t>
      </w:r>
      <w:proofErr w:type="spellStart"/>
      <w:r>
        <w:rPr>
          <w:rFonts w:ascii="Arial" w:hAnsi="Arial" w:cs="Arial"/>
          <w:sz w:val="22"/>
          <w:szCs w:val="22"/>
        </w:rPr>
        <w:t>Offb</w:t>
      </w:r>
      <w:proofErr w:type="spellEnd"/>
      <w:r>
        <w:rPr>
          <w:rFonts w:ascii="Arial" w:hAnsi="Arial" w:cs="Arial"/>
          <w:sz w:val="22"/>
          <w:szCs w:val="22"/>
        </w:rPr>
        <w:t xml:space="preserve"> 3,14-22</w:t>
      </w:r>
      <w:r w:rsidR="009F4D01">
        <w:rPr>
          <w:rFonts w:ascii="Arial" w:hAnsi="Arial" w:cs="Arial"/>
          <w:sz w:val="22"/>
          <w:szCs w:val="22"/>
        </w:rPr>
        <w:t xml:space="preserve"> Christus klopft an unsere Tür</w:t>
      </w:r>
    </w:p>
    <w:p w:rsidR="00BB2BE3" w:rsidRDefault="00BB2BE3">
      <w:pPr>
        <w:spacing w:after="0" w:line="360" w:lineRule="auto"/>
        <w:jc w:val="both"/>
        <w:rPr>
          <w:rFonts w:ascii="Arial" w:hAnsi="Arial" w:cs="Arial"/>
        </w:rPr>
      </w:pPr>
    </w:p>
    <w:p w:rsidR="00BB2BE3" w:rsidRDefault="009F4D01">
      <w:pPr>
        <w:spacing w:after="0"/>
        <w:rPr>
          <w:rFonts w:ascii="Arial" w:hAnsi="Arial" w:cs="Arial"/>
          <w:b/>
        </w:rPr>
      </w:pPr>
      <w:r>
        <w:rPr>
          <w:noProof/>
          <w:lang w:eastAsia="de-DE"/>
        </w:rPr>
        <w:drawing>
          <wp:anchor distT="0" distB="0" distL="114300" distR="114300" simplePos="0" relativeHeight="17" behindDoc="0" locked="0" layoutInCell="0" allowOverlap="1">
            <wp:simplePos x="0" y="0"/>
            <wp:positionH relativeFrom="column">
              <wp:posOffset>5462270</wp:posOffset>
            </wp:positionH>
            <wp:positionV relativeFrom="paragraph">
              <wp:posOffset>33020</wp:posOffset>
            </wp:positionV>
            <wp:extent cx="361950" cy="391795"/>
            <wp:effectExtent l="0" t="0" r="0" b="0"/>
            <wp:wrapTight wrapText="bothSides">
              <wp:wrapPolygon edited="0">
                <wp:start x="-172" y="0"/>
                <wp:lineTo x="-172" y="20855"/>
                <wp:lineTo x="20296" y="20855"/>
                <wp:lineTo x="20296" y="0"/>
                <wp:lineTo x="-172" y="0"/>
              </wp:wrapPolygon>
            </wp:wrapTight>
            <wp:docPr id="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8"/>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18" behindDoc="0" locked="0" layoutInCell="0" allowOverlap="1">
            <wp:simplePos x="0" y="0"/>
            <wp:positionH relativeFrom="column">
              <wp:posOffset>5861685</wp:posOffset>
            </wp:positionH>
            <wp:positionV relativeFrom="paragraph">
              <wp:posOffset>33020</wp:posOffset>
            </wp:positionV>
            <wp:extent cx="356235" cy="391795"/>
            <wp:effectExtent l="0" t="0" r="0" b="0"/>
            <wp:wrapTight wrapText="bothSides">
              <wp:wrapPolygon edited="0">
                <wp:start x="-174" y="0"/>
                <wp:lineTo x="-174" y="20849"/>
                <wp:lineTo x="20616" y="20849"/>
                <wp:lineTo x="20616" y="0"/>
                <wp:lineTo x="-174" y="0"/>
              </wp:wrapPolygon>
            </wp:wrapTight>
            <wp:docPr id="4"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9"/>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noProof/>
          <w:lang w:eastAsia="de-DE"/>
        </w:rPr>
        <w:drawing>
          <wp:anchor distT="0" distB="0" distL="114300" distR="114300" simplePos="0" relativeHeight="19" behindDoc="0" locked="0" layoutInCell="0" allowOverlap="1">
            <wp:simplePos x="0" y="0"/>
            <wp:positionH relativeFrom="column">
              <wp:posOffset>6262370</wp:posOffset>
            </wp:positionH>
            <wp:positionV relativeFrom="paragraph">
              <wp:posOffset>33655</wp:posOffset>
            </wp:positionV>
            <wp:extent cx="356235" cy="385445"/>
            <wp:effectExtent l="0" t="0" r="0" b="0"/>
            <wp:wrapTight wrapText="bothSides">
              <wp:wrapPolygon edited="0">
                <wp:start x="-174" y="0"/>
                <wp:lineTo x="-174" y="20123"/>
                <wp:lineTo x="20616" y="20123"/>
                <wp:lineTo x="20616" y="0"/>
                <wp:lineTo x="-174" y="0"/>
              </wp:wrapPolygon>
            </wp:wrapTight>
            <wp:docPr id="5"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0"/>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ascii="Arial" w:hAnsi="Arial" w:cs="Arial"/>
          <w:b/>
        </w:rPr>
        <w:t>1.2</w:t>
      </w:r>
      <w:r>
        <w:rPr>
          <w:rFonts w:ascii="Arial" w:hAnsi="Arial" w:cs="Arial"/>
          <w:b/>
        </w:rPr>
        <w:tab/>
        <w:t xml:space="preserve">Vorbereitende Gedanken / thematisch-theologische Einführung zum </w:t>
      </w:r>
    </w:p>
    <w:p w:rsidR="00BB2BE3" w:rsidRDefault="009F4D01">
      <w:pPr>
        <w:spacing w:after="0"/>
        <w:rPr>
          <w:rFonts w:ascii="Arial" w:hAnsi="Arial" w:cs="Arial"/>
        </w:rPr>
      </w:pPr>
      <w:r>
        <w:rPr>
          <w:rFonts w:ascii="Arial" w:hAnsi="Arial" w:cs="Arial"/>
          <w:b/>
        </w:rPr>
        <w:t xml:space="preserve">Predigttext: </w:t>
      </w:r>
    </w:p>
    <w:p w:rsidR="00BB2BE3" w:rsidRDefault="009F4D01">
      <w:pPr>
        <w:spacing w:after="0"/>
      </w:pPr>
      <w:r>
        <w:rPr>
          <w:rFonts w:ascii="Arial" w:hAnsi="Arial"/>
        </w:rPr>
        <w:t>Es ist Advent. Das neue Kirchenjahr beginnt ebenso nachdenklich, wie das alte gee</w:t>
      </w:r>
      <w:r>
        <w:rPr>
          <w:rFonts w:ascii="Arial" w:hAnsi="Arial"/>
        </w:rPr>
        <w:t>n</w:t>
      </w:r>
      <w:r>
        <w:rPr>
          <w:rFonts w:ascii="Arial" w:hAnsi="Arial"/>
        </w:rPr>
        <w:t>det hat. Eine Zeit der Vorbereitung, der innere</w:t>
      </w:r>
      <w:r w:rsidR="00A32DF4">
        <w:rPr>
          <w:rFonts w:ascii="Arial" w:hAnsi="Arial"/>
        </w:rPr>
        <w:t>n Einkehr, Selbstbesinnung und Selbs</w:t>
      </w:r>
      <w:r w:rsidR="00A32DF4">
        <w:rPr>
          <w:rFonts w:ascii="Arial" w:hAnsi="Arial"/>
        </w:rPr>
        <w:t>t</w:t>
      </w:r>
      <w:r w:rsidR="00A32DF4">
        <w:rPr>
          <w:rFonts w:ascii="Arial" w:hAnsi="Arial"/>
        </w:rPr>
        <w:t>w</w:t>
      </w:r>
      <w:r>
        <w:rPr>
          <w:rFonts w:ascii="Arial" w:hAnsi="Arial"/>
        </w:rPr>
        <w:t>ahrnehmung. Umkehr. Buße. Gepaart mit Vorfreude auf den, der da kommt. Ihm die inneren und äußeren Türen zu öffnen.</w:t>
      </w:r>
    </w:p>
    <w:p w:rsidR="00BB2BE3" w:rsidRDefault="009F4D01">
      <w:pPr>
        <w:spacing w:after="0"/>
      </w:pPr>
      <w:r>
        <w:rPr>
          <w:rFonts w:ascii="Arial" w:hAnsi="Arial"/>
        </w:rPr>
        <w:t>Immer wieder</w:t>
      </w:r>
      <w:r w:rsidR="00A32DF4">
        <w:rPr>
          <w:rFonts w:ascii="Arial" w:hAnsi="Arial"/>
        </w:rPr>
        <w:t xml:space="preserve"> bemüht sich der Advent, nicht „</w:t>
      </w:r>
      <w:r w:rsidR="00F6624D">
        <w:rPr>
          <w:rFonts w:ascii="Arial" w:hAnsi="Arial"/>
        </w:rPr>
        <w:t>schon Weihnachten“</w:t>
      </w:r>
      <w:r>
        <w:rPr>
          <w:rFonts w:ascii="Arial" w:hAnsi="Arial"/>
        </w:rPr>
        <w:t xml:space="preserve"> zu sein. Kinder kö</w:t>
      </w:r>
      <w:r>
        <w:rPr>
          <w:rFonts w:ascii="Arial" w:hAnsi="Arial"/>
        </w:rPr>
        <w:t>n</w:t>
      </w:r>
      <w:r w:rsidR="00A32DF4">
        <w:rPr>
          <w:rFonts w:ascii="Arial" w:hAnsi="Arial"/>
        </w:rPr>
        <w:t>nen sehr gut ein „Noch-</w:t>
      </w:r>
      <w:r>
        <w:rPr>
          <w:rFonts w:ascii="Arial" w:hAnsi="Arial"/>
        </w:rPr>
        <w:t xml:space="preserve">nicht" akzeptieren, wenn sie Hilfe bekommen, damit umzugehen. </w:t>
      </w:r>
    </w:p>
    <w:p w:rsidR="00BB2BE3" w:rsidRDefault="00BB2BE3">
      <w:pPr>
        <w:spacing w:after="0"/>
      </w:pPr>
    </w:p>
    <w:p w:rsidR="00BB2BE3" w:rsidRDefault="009F4D01">
      <w:pPr>
        <w:spacing w:after="0"/>
      </w:pPr>
      <w:r>
        <w:rPr>
          <w:rFonts w:ascii="Arial" w:hAnsi="Arial"/>
        </w:rPr>
        <w:t>Die Johannes-Offenbarung ist als Brief formuliert, der sich an sieben Gemeinden in Kleinasien, der heutigen Westtürkei, richtet. Im ersten Teil wird zunächst jede der G</w:t>
      </w:r>
      <w:r>
        <w:rPr>
          <w:rFonts w:ascii="Arial" w:hAnsi="Arial"/>
        </w:rPr>
        <w:t>e</w:t>
      </w:r>
      <w:r>
        <w:rPr>
          <w:rFonts w:ascii="Arial" w:hAnsi="Arial"/>
        </w:rPr>
        <w:t>meinden kurz persönlich angesprochen. In einer Mail würde Johannes den Abschnitt</w:t>
      </w:r>
      <w:r w:rsidR="00A32DF4">
        <w:rPr>
          <w:rFonts w:ascii="Arial" w:hAnsi="Arial"/>
        </w:rPr>
        <w:t xml:space="preserve"> </w:t>
      </w:r>
      <w:proofErr w:type="spellStart"/>
      <w:r w:rsidR="00A32DF4">
        <w:rPr>
          <w:rFonts w:ascii="Arial" w:hAnsi="Arial"/>
        </w:rPr>
        <w:t>Offb</w:t>
      </w:r>
      <w:proofErr w:type="spellEnd"/>
      <w:r w:rsidR="00A32DF4">
        <w:rPr>
          <w:rFonts w:ascii="Arial" w:hAnsi="Arial"/>
        </w:rPr>
        <w:t xml:space="preserve"> 3,14-22 vielleicht heute mit „</w:t>
      </w:r>
      <w:r w:rsidR="00F6624D">
        <w:rPr>
          <w:rFonts w:ascii="Arial" w:hAnsi="Arial"/>
        </w:rPr>
        <w:t xml:space="preserve">@ </w:t>
      </w:r>
      <w:proofErr w:type="spellStart"/>
      <w:r w:rsidR="00F6624D">
        <w:rPr>
          <w:rFonts w:ascii="Arial" w:hAnsi="Arial"/>
        </w:rPr>
        <w:t>Laodizea</w:t>
      </w:r>
      <w:proofErr w:type="spellEnd"/>
      <w:r w:rsidR="00F6624D">
        <w:rPr>
          <w:rFonts w:ascii="Arial" w:hAnsi="Arial"/>
        </w:rPr>
        <w:t>: ...“</w:t>
      </w:r>
      <w:r>
        <w:rPr>
          <w:rFonts w:ascii="Arial" w:hAnsi="Arial"/>
        </w:rPr>
        <w:t xml:space="preserve"> einleiten. Er is</w:t>
      </w:r>
      <w:r w:rsidR="00A32DF4">
        <w:rPr>
          <w:rFonts w:ascii="Arial" w:hAnsi="Arial"/>
        </w:rPr>
        <w:t>t das letzte der „</w:t>
      </w:r>
      <w:r w:rsidR="00F6624D">
        <w:rPr>
          <w:rFonts w:ascii="Arial" w:hAnsi="Arial"/>
        </w:rPr>
        <w:t>sieben Sendschreiben“</w:t>
      </w:r>
      <w:r>
        <w:rPr>
          <w:rFonts w:ascii="Arial" w:hAnsi="Arial"/>
        </w:rPr>
        <w:t>. Ermahnung und Verheißung findet sich hier für jede der sieben G</w:t>
      </w:r>
      <w:r>
        <w:rPr>
          <w:rFonts w:ascii="Arial" w:hAnsi="Arial"/>
        </w:rPr>
        <w:t>e</w:t>
      </w:r>
      <w:r>
        <w:rPr>
          <w:rFonts w:ascii="Arial" w:hAnsi="Arial"/>
        </w:rPr>
        <w:t>meinden. Dabei w</w:t>
      </w:r>
      <w:r w:rsidR="00A32DF4">
        <w:rPr>
          <w:rFonts w:ascii="Arial" w:hAnsi="Arial"/>
        </w:rPr>
        <w:t>ird der pädagogische Grundsatz „</w:t>
      </w:r>
      <w:r w:rsidR="00F6624D">
        <w:rPr>
          <w:rFonts w:ascii="Arial" w:hAnsi="Arial"/>
        </w:rPr>
        <w:t>Erst Lob, dann Kritik“</w:t>
      </w:r>
      <w:r>
        <w:rPr>
          <w:rFonts w:ascii="Arial" w:hAnsi="Arial"/>
        </w:rPr>
        <w:t xml:space="preserve"> fast immer eingehalten, nur im Schreiben an die Gemeinde in </w:t>
      </w:r>
      <w:proofErr w:type="spellStart"/>
      <w:r>
        <w:rPr>
          <w:rFonts w:ascii="Arial" w:hAnsi="Arial"/>
        </w:rPr>
        <w:t>Laodizea</w:t>
      </w:r>
      <w:proofErr w:type="spellEnd"/>
      <w:r w:rsidR="00A32DF4">
        <w:rPr>
          <w:rFonts w:ascii="Arial" w:hAnsi="Arial"/>
        </w:rPr>
        <w:t xml:space="preserve"> </w:t>
      </w:r>
      <w:r>
        <w:rPr>
          <w:rFonts w:ascii="Arial" w:hAnsi="Arial"/>
        </w:rPr>
        <w:t>wird er über Bord gewo</w:t>
      </w:r>
      <w:r>
        <w:rPr>
          <w:rFonts w:ascii="Arial" w:hAnsi="Arial"/>
        </w:rPr>
        <w:t>r</w:t>
      </w:r>
      <w:r>
        <w:rPr>
          <w:rFonts w:ascii="Arial" w:hAnsi="Arial"/>
        </w:rPr>
        <w:t>fen: Da gibt es nichts Positives zu benennen!</w:t>
      </w:r>
    </w:p>
    <w:p w:rsidR="00BB2BE3" w:rsidRDefault="00BB2BE3">
      <w:pPr>
        <w:spacing w:after="0"/>
      </w:pPr>
    </w:p>
    <w:p w:rsidR="00BB2BE3" w:rsidRDefault="009F4D01">
      <w:pPr>
        <w:spacing w:after="0"/>
      </w:pPr>
      <w:r>
        <w:rPr>
          <w:rFonts w:ascii="Arial" w:hAnsi="Arial"/>
        </w:rPr>
        <w:t xml:space="preserve">Viele Touristen, die nach </w:t>
      </w:r>
      <w:proofErr w:type="spellStart"/>
      <w:r>
        <w:rPr>
          <w:rFonts w:ascii="Arial" w:hAnsi="Arial"/>
        </w:rPr>
        <w:t>Laodizea</w:t>
      </w:r>
      <w:proofErr w:type="spellEnd"/>
      <w:r>
        <w:rPr>
          <w:rFonts w:ascii="Arial" w:hAnsi="Arial"/>
        </w:rPr>
        <w:t xml:space="preserve"> kommen, kaufen sich hier goldene Figuren, Götze</w:t>
      </w:r>
      <w:r>
        <w:rPr>
          <w:rFonts w:ascii="Arial" w:hAnsi="Arial"/>
        </w:rPr>
        <w:t>n</w:t>
      </w:r>
      <w:r w:rsidR="00A32DF4">
        <w:rPr>
          <w:rFonts w:ascii="Arial" w:hAnsi="Arial"/>
        </w:rPr>
        <w:t>bildchen</w:t>
      </w:r>
      <w:r>
        <w:rPr>
          <w:rFonts w:ascii="Arial" w:hAnsi="Arial"/>
        </w:rPr>
        <w:t xml:space="preserve"> und gehen damit zu den Heilquellen bei </w:t>
      </w:r>
      <w:proofErr w:type="spellStart"/>
      <w:r>
        <w:rPr>
          <w:rFonts w:ascii="Arial" w:hAnsi="Arial"/>
        </w:rPr>
        <w:t>Hierapolis</w:t>
      </w:r>
      <w:proofErr w:type="spellEnd"/>
      <w:r>
        <w:rPr>
          <w:rFonts w:ascii="Arial" w:hAnsi="Arial"/>
        </w:rPr>
        <w:t xml:space="preserve"> (im heutigen </w:t>
      </w:r>
      <w:proofErr w:type="spellStart"/>
      <w:r>
        <w:rPr>
          <w:rFonts w:ascii="Arial" w:hAnsi="Arial"/>
        </w:rPr>
        <w:t>Pamukkale</w:t>
      </w:r>
      <w:proofErr w:type="spellEnd"/>
      <w:r>
        <w:rPr>
          <w:rFonts w:ascii="Arial" w:hAnsi="Arial"/>
        </w:rPr>
        <w:t>). Hier die warmen Quellen, dort der stattliche Aquädukt, der frisches, kühles Trinkwasser in die Stadt bringt – ist vielleicht dieser Kontrast der Auslöser für das anfängliche Spiel mit den Temperaturen (</w:t>
      </w:r>
      <w:r w:rsidR="00A32DF4">
        <w:rPr>
          <w:rFonts w:ascii="Arial" w:hAnsi="Arial"/>
        </w:rPr>
        <w:t>„</w:t>
      </w:r>
      <w:r w:rsidR="00F6624D">
        <w:rPr>
          <w:rFonts w:ascii="Arial" w:hAnsi="Arial"/>
        </w:rPr>
        <w:t>A</w:t>
      </w:r>
      <w:r>
        <w:rPr>
          <w:rFonts w:ascii="Arial" w:hAnsi="Arial"/>
        </w:rPr>
        <w:t>ch, dass du doch kalt oder warm wärest und nicht lau!</w:t>
      </w:r>
      <w:r w:rsidR="00A32DF4">
        <w:rPr>
          <w:rFonts w:ascii="Arial" w:hAnsi="Arial"/>
        </w:rPr>
        <w:t>“</w:t>
      </w:r>
      <w:r>
        <w:rPr>
          <w:rFonts w:ascii="Arial" w:hAnsi="Arial"/>
        </w:rPr>
        <w:t>)?</w:t>
      </w:r>
    </w:p>
    <w:p w:rsidR="00BB2BE3" w:rsidRDefault="00BB2BE3">
      <w:pPr>
        <w:spacing w:after="0"/>
      </w:pPr>
    </w:p>
    <w:p w:rsidR="00BB2BE3" w:rsidRDefault="009F4D01">
      <w:pPr>
        <w:spacing w:after="0"/>
      </w:pPr>
      <w:r>
        <w:rPr>
          <w:rFonts w:ascii="Arial" w:hAnsi="Arial"/>
        </w:rPr>
        <w:t xml:space="preserve">Richtig reich geworden ist </w:t>
      </w:r>
      <w:proofErr w:type="spellStart"/>
      <w:r>
        <w:rPr>
          <w:rFonts w:ascii="Arial" w:hAnsi="Arial"/>
        </w:rPr>
        <w:t>Laodizea</w:t>
      </w:r>
      <w:proofErr w:type="spellEnd"/>
      <w:r>
        <w:rPr>
          <w:rFonts w:ascii="Arial" w:hAnsi="Arial"/>
        </w:rPr>
        <w:t xml:space="preserve"> aber durch Pharma- und Textilindustrie (schwarze Wolle!). Auf diese Wirtschaftsberei</w:t>
      </w:r>
      <w:r w:rsidR="00A32DF4">
        <w:rPr>
          <w:rFonts w:ascii="Arial" w:hAnsi="Arial"/>
        </w:rPr>
        <w:t>che beziehen sich offenbar die „</w:t>
      </w:r>
      <w:r>
        <w:rPr>
          <w:rFonts w:ascii="Arial" w:hAnsi="Arial"/>
        </w:rPr>
        <w:t>Ra</w:t>
      </w:r>
      <w:r w:rsidR="00F6624D">
        <w:rPr>
          <w:rFonts w:ascii="Arial" w:hAnsi="Arial"/>
        </w:rPr>
        <w:t>tschläge“</w:t>
      </w:r>
      <w:r>
        <w:rPr>
          <w:rFonts w:ascii="Arial" w:hAnsi="Arial"/>
        </w:rPr>
        <w:t xml:space="preserve"> in V</w:t>
      </w:r>
      <w:r w:rsidR="00F6624D">
        <w:rPr>
          <w:rFonts w:ascii="Arial" w:hAnsi="Arial"/>
        </w:rPr>
        <w:t xml:space="preserve">. </w:t>
      </w:r>
      <w:r>
        <w:rPr>
          <w:rFonts w:ascii="Arial" w:hAnsi="Arial"/>
        </w:rPr>
        <w:t>18 im Gegenüber zu V</w:t>
      </w:r>
      <w:r w:rsidR="00F6624D">
        <w:rPr>
          <w:rFonts w:ascii="Arial" w:hAnsi="Arial"/>
        </w:rPr>
        <w:t xml:space="preserve">. </w:t>
      </w:r>
      <w:r>
        <w:rPr>
          <w:rFonts w:ascii="Arial" w:hAnsi="Arial"/>
        </w:rPr>
        <w:t>17 (</w:t>
      </w:r>
      <w:r w:rsidR="00A32DF4">
        <w:rPr>
          <w:rFonts w:ascii="Arial" w:hAnsi="Arial"/>
        </w:rPr>
        <w:t>„</w:t>
      </w:r>
      <w:r w:rsidR="00F6624D">
        <w:rPr>
          <w:rFonts w:ascii="Arial" w:hAnsi="Arial"/>
        </w:rPr>
        <w:t>D</w:t>
      </w:r>
      <w:r>
        <w:rPr>
          <w:rFonts w:ascii="Arial" w:hAnsi="Arial"/>
        </w:rPr>
        <w:t>u denkst wohl, du seist reich?!</w:t>
      </w:r>
      <w:r w:rsidR="00A32DF4">
        <w:rPr>
          <w:rFonts w:ascii="Arial" w:hAnsi="Arial"/>
        </w:rPr>
        <w:t>“</w:t>
      </w:r>
      <w:r>
        <w:rPr>
          <w:rFonts w:ascii="Arial" w:hAnsi="Arial"/>
        </w:rPr>
        <w:t>). Doch ihre Kritik grenzt schon schmerzhaft an Spott!</w:t>
      </w:r>
    </w:p>
    <w:p w:rsidR="00BB2BE3" w:rsidRDefault="009F4D01">
      <w:pPr>
        <w:spacing w:after="0"/>
      </w:pPr>
      <w:r>
        <w:rPr>
          <w:rFonts w:ascii="Arial" w:hAnsi="Arial"/>
        </w:rPr>
        <w:lastRenderedPageBreak/>
        <w:t>Kein Lob, nur Zurechtweisung – da klingt die folgende Liebeszusage doch eher wie der Versuch einer Entschuldigung. Aber dieser V</w:t>
      </w:r>
      <w:r w:rsidR="00F6624D">
        <w:rPr>
          <w:rFonts w:ascii="Arial" w:hAnsi="Arial"/>
        </w:rPr>
        <w:t xml:space="preserve">. </w:t>
      </w:r>
      <w:r>
        <w:rPr>
          <w:rFonts w:ascii="Arial" w:hAnsi="Arial"/>
        </w:rPr>
        <w:t>19 ist mehr, er bildet die Brücke zur Ve</w:t>
      </w:r>
      <w:r>
        <w:rPr>
          <w:rFonts w:ascii="Arial" w:hAnsi="Arial"/>
        </w:rPr>
        <w:t>r</w:t>
      </w:r>
      <w:r>
        <w:rPr>
          <w:rFonts w:ascii="Arial" w:hAnsi="Arial"/>
        </w:rPr>
        <w:t xml:space="preserve">heißung </w:t>
      </w:r>
      <w:r w:rsidR="00A32DF4">
        <w:rPr>
          <w:rFonts w:ascii="Arial" w:hAnsi="Arial"/>
        </w:rPr>
        <w:t xml:space="preserve">in </w:t>
      </w:r>
      <w:proofErr w:type="spellStart"/>
      <w:r>
        <w:rPr>
          <w:rFonts w:ascii="Arial" w:hAnsi="Arial"/>
        </w:rPr>
        <w:t>V</w:t>
      </w:r>
      <w:r w:rsidR="00F6624D">
        <w:rPr>
          <w:rFonts w:ascii="Arial" w:hAnsi="Arial"/>
        </w:rPr>
        <w:t>v</w:t>
      </w:r>
      <w:proofErr w:type="spellEnd"/>
      <w:r w:rsidR="00F6624D">
        <w:rPr>
          <w:rFonts w:ascii="Arial" w:hAnsi="Arial"/>
        </w:rPr>
        <w:t xml:space="preserve">. </w:t>
      </w:r>
      <w:r>
        <w:rPr>
          <w:rFonts w:ascii="Arial" w:hAnsi="Arial"/>
        </w:rPr>
        <w:t>20-21.</w:t>
      </w:r>
    </w:p>
    <w:p w:rsidR="00BB2BE3" w:rsidRDefault="00BB2BE3">
      <w:pPr>
        <w:spacing w:after="0"/>
      </w:pPr>
    </w:p>
    <w:p w:rsidR="00BB2BE3" w:rsidRDefault="009F4D01">
      <w:pPr>
        <w:spacing w:after="0"/>
      </w:pPr>
      <w:r>
        <w:rPr>
          <w:rFonts w:ascii="Arial" w:hAnsi="Arial"/>
        </w:rPr>
        <w:t>Das Bild von der Tür, durch die Christus kommen will, ist im heutigen Erleben ein sta</w:t>
      </w:r>
      <w:r>
        <w:rPr>
          <w:rFonts w:ascii="Arial" w:hAnsi="Arial"/>
        </w:rPr>
        <w:t>r</w:t>
      </w:r>
      <w:r>
        <w:rPr>
          <w:rFonts w:ascii="Arial" w:hAnsi="Arial"/>
        </w:rPr>
        <w:t>kes Advents-Bild. Es stellt neben die Aufforderung zur Umkehr eine Verheißung als starke, adventliche Motivation.</w:t>
      </w:r>
    </w:p>
    <w:p w:rsidR="00BB2BE3" w:rsidRDefault="009F4D01">
      <w:pPr>
        <w:spacing w:after="0"/>
      </w:pPr>
      <w:r>
        <w:rPr>
          <w:rFonts w:ascii="Arial" w:hAnsi="Arial"/>
        </w:rPr>
        <w:t>Die beiden Versprechen allerdings, mit Christus Abendmahl zu halten und mit ihm auf dem Thron zu sitzen, gründen sich auf stark esc</w:t>
      </w:r>
      <w:r w:rsidR="00F6624D">
        <w:rPr>
          <w:rFonts w:ascii="Arial" w:hAnsi="Arial"/>
        </w:rPr>
        <w:t>hatologisch geprägten Motiven: d</w:t>
      </w:r>
      <w:r>
        <w:rPr>
          <w:rFonts w:ascii="Arial" w:hAnsi="Arial"/>
        </w:rPr>
        <w:t xml:space="preserve">as endzeitliche Festmahl und das Friedensreich. An beidem werden die </w:t>
      </w:r>
      <w:proofErr w:type="spellStart"/>
      <w:r>
        <w:rPr>
          <w:rFonts w:ascii="Arial" w:hAnsi="Arial"/>
        </w:rPr>
        <w:t>Laodizener</w:t>
      </w:r>
      <w:proofErr w:type="spellEnd"/>
      <w:r w:rsidR="00A32DF4">
        <w:rPr>
          <w:rFonts w:ascii="Arial" w:hAnsi="Arial"/>
        </w:rPr>
        <w:t xml:space="preserve"> </w:t>
      </w:r>
      <w:r>
        <w:rPr>
          <w:rFonts w:ascii="Arial" w:hAnsi="Arial"/>
        </w:rPr>
        <w:t>– wenn alles gut geht – an Christi Seite teilhaben.</w:t>
      </w:r>
    </w:p>
    <w:p w:rsidR="00BB2BE3" w:rsidRDefault="00BB2BE3">
      <w:pPr>
        <w:spacing w:after="0"/>
      </w:pPr>
    </w:p>
    <w:p w:rsidR="00BB2BE3" w:rsidRDefault="009F4D01">
      <w:pPr>
        <w:spacing w:after="0"/>
      </w:pPr>
      <w:r>
        <w:rPr>
          <w:rFonts w:ascii="Arial" w:hAnsi="Arial"/>
        </w:rPr>
        <w:t>Unser Predigttext folgt einem Dreischritt:</w:t>
      </w:r>
    </w:p>
    <w:p w:rsidR="00BB2BE3" w:rsidRDefault="009F4D01">
      <w:pPr>
        <w:spacing w:after="0"/>
      </w:pPr>
      <w:r>
        <w:rPr>
          <w:rFonts w:ascii="Arial" w:hAnsi="Arial"/>
        </w:rPr>
        <w:t>1) Du bist ungenießbar,</w:t>
      </w:r>
      <w:r w:rsidR="00A32DF4">
        <w:rPr>
          <w:rFonts w:ascii="Arial" w:hAnsi="Arial"/>
        </w:rPr>
        <w:t xml:space="preserve"> </w:t>
      </w:r>
      <w:r>
        <w:rPr>
          <w:rFonts w:ascii="Arial" w:hAnsi="Arial"/>
        </w:rPr>
        <w:t>ich werde dich ausspeien! Du hältst dich für reich, aber wirkl</w:t>
      </w:r>
      <w:r>
        <w:rPr>
          <w:rFonts w:ascii="Arial" w:hAnsi="Arial"/>
        </w:rPr>
        <w:t>i</w:t>
      </w:r>
      <w:r>
        <w:rPr>
          <w:rFonts w:ascii="Arial" w:hAnsi="Arial"/>
        </w:rPr>
        <w:t>cher Reichtum kommt nur von mir.</w:t>
      </w:r>
    </w:p>
    <w:p w:rsidR="00BB2BE3" w:rsidRDefault="009F4D01">
      <w:pPr>
        <w:spacing w:after="0"/>
      </w:pPr>
      <w:r>
        <w:rPr>
          <w:rFonts w:ascii="Arial" w:hAnsi="Arial"/>
        </w:rPr>
        <w:t>2) Ich sage dir das alles nur, weil ich dich liebe! Du kannst dich ändern!</w:t>
      </w:r>
    </w:p>
    <w:p w:rsidR="00BB2BE3" w:rsidRDefault="009F4D01">
      <w:pPr>
        <w:spacing w:after="0"/>
      </w:pPr>
      <w:r>
        <w:rPr>
          <w:rFonts w:ascii="Arial" w:hAnsi="Arial"/>
        </w:rPr>
        <w:t>3) Wenn du mich zu dir lässt, werde ich mit dir Tischgemeinschaft haben und du wirst mit mir herrschen.</w:t>
      </w:r>
    </w:p>
    <w:p w:rsidR="00BB2BE3" w:rsidRDefault="009F4D01">
      <w:pPr>
        <w:spacing w:after="0"/>
      </w:pPr>
      <w:r>
        <w:rPr>
          <w:noProof/>
          <w:lang w:eastAsia="de-DE"/>
        </w:rPr>
        <w:drawing>
          <wp:anchor distT="0" distB="0" distL="114300" distR="114300" simplePos="0" relativeHeight="47" behindDoc="0" locked="0" layoutInCell="0" allowOverlap="1">
            <wp:simplePos x="0" y="0"/>
            <wp:positionH relativeFrom="column">
              <wp:posOffset>5587365</wp:posOffset>
            </wp:positionH>
            <wp:positionV relativeFrom="paragraph">
              <wp:posOffset>173990</wp:posOffset>
            </wp:positionV>
            <wp:extent cx="361950" cy="391795"/>
            <wp:effectExtent l="0" t="0" r="0" b="0"/>
            <wp:wrapTight wrapText="bothSides">
              <wp:wrapPolygon edited="0">
                <wp:start x="-172" y="0"/>
                <wp:lineTo x="-172" y="20855"/>
                <wp:lineTo x="20296" y="20855"/>
                <wp:lineTo x="20296" y="0"/>
                <wp:lineTo x="-172" y="0"/>
              </wp:wrapPolygon>
            </wp:wrapTight>
            <wp:docPr id="6"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11"/>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48" behindDoc="0" locked="0" layoutInCell="0" allowOverlap="1">
            <wp:simplePos x="0" y="0"/>
            <wp:positionH relativeFrom="column">
              <wp:posOffset>5986780</wp:posOffset>
            </wp:positionH>
            <wp:positionV relativeFrom="paragraph">
              <wp:posOffset>173990</wp:posOffset>
            </wp:positionV>
            <wp:extent cx="356235" cy="391795"/>
            <wp:effectExtent l="0" t="0" r="0" b="0"/>
            <wp:wrapTight wrapText="bothSides">
              <wp:wrapPolygon edited="0">
                <wp:start x="-174" y="0"/>
                <wp:lineTo x="-174" y="20849"/>
                <wp:lineTo x="20616" y="20849"/>
                <wp:lineTo x="20616" y="0"/>
                <wp:lineTo x="-174" y="0"/>
              </wp:wrapPolygon>
            </wp:wrapTight>
            <wp:docPr id="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12"/>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noProof/>
          <w:lang w:eastAsia="de-DE"/>
        </w:rPr>
        <w:drawing>
          <wp:anchor distT="0" distB="0" distL="114300" distR="114300" simplePos="0" relativeHeight="49" behindDoc="0" locked="0" layoutInCell="0" allowOverlap="1">
            <wp:simplePos x="0" y="0"/>
            <wp:positionH relativeFrom="column">
              <wp:posOffset>6387465</wp:posOffset>
            </wp:positionH>
            <wp:positionV relativeFrom="paragraph">
              <wp:posOffset>174625</wp:posOffset>
            </wp:positionV>
            <wp:extent cx="356235" cy="385445"/>
            <wp:effectExtent l="0" t="0" r="0" b="0"/>
            <wp:wrapTight wrapText="bothSides">
              <wp:wrapPolygon edited="0">
                <wp:start x="-174" y="0"/>
                <wp:lineTo x="-174" y="20123"/>
                <wp:lineTo x="20616" y="20123"/>
                <wp:lineTo x="20616" y="0"/>
                <wp:lineTo x="-174" y="0"/>
              </wp:wrapPolygon>
            </wp:wrapTight>
            <wp:docPr id="8"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13"/>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p>
    <w:p w:rsidR="00BB2BE3" w:rsidRDefault="009F4D01">
      <w:pPr>
        <w:spacing w:after="0"/>
        <w:rPr>
          <w:rFonts w:ascii="Arial" w:hAnsi="Arial" w:cs="Arial"/>
          <w:b/>
        </w:rPr>
      </w:pPr>
      <w:r>
        <w:rPr>
          <w:rFonts w:ascii="Arial" w:hAnsi="Arial" w:cs="Arial"/>
          <w:b/>
        </w:rPr>
        <w:t>1.3</w:t>
      </w:r>
      <w:r>
        <w:rPr>
          <w:rFonts w:ascii="Arial" w:hAnsi="Arial" w:cs="Arial"/>
          <w:b/>
        </w:rPr>
        <w:tab/>
        <w:t>Der Leitgedanke für die Ausarbeitung in aller Kürze</w:t>
      </w:r>
    </w:p>
    <w:p w:rsidR="00BB2BE3" w:rsidRDefault="009F4D01">
      <w:pPr>
        <w:spacing w:after="0"/>
        <w:rPr>
          <w:rFonts w:ascii="Arial" w:hAnsi="Arial"/>
        </w:rPr>
      </w:pPr>
      <w:r>
        <w:rPr>
          <w:rFonts w:ascii="Arial" w:hAnsi="Arial"/>
        </w:rPr>
        <w:t>Vieles ist uns in unserem Alltag wichtig. Da hinein klopft Jesus Christus an unsere He</w:t>
      </w:r>
      <w:r>
        <w:rPr>
          <w:rFonts w:ascii="Arial" w:hAnsi="Arial"/>
        </w:rPr>
        <w:t>r</w:t>
      </w:r>
      <w:r>
        <w:rPr>
          <w:rFonts w:ascii="Arial" w:hAnsi="Arial"/>
        </w:rPr>
        <w:t>zenstür und bittet um Einlass. Er sucht die Gemeinschaft mit uns und will uns verä</w:t>
      </w:r>
      <w:r>
        <w:rPr>
          <w:rFonts w:ascii="Arial" w:hAnsi="Arial"/>
        </w:rPr>
        <w:t>n</w:t>
      </w:r>
      <w:r>
        <w:rPr>
          <w:rFonts w:ascii="Arial" w:hAnsi="Arial"/>
        </w:rPr>
        <w:t>dern.</w:t>
      </w:r>
    </w:p>
    <w:p w:rsidR="00BB2BE3" w:rsidRDefault="00BB2BE3">
      <w:pPr>
        <w:spacing w:after="0"/>
        <w:rPr>
          <w:rFonts w:ascii="Arial" w:hAnsi="Arial" w:cs="Arial"/>
        </w:rPr>
      </w:pPr>
    </w:p>
    <w:p w:rsidR="00BB2BE3" w:rsidRDefault="009F4D01">
      <w:pPr>
        <w:spacing w:after="0"/>
        <w:rPr>
          <w:rFonts w:ascii="Arial" w:hAnsi="Arial" w:cs="Arial"/>
          <w:b/>
        </w:rPr>
      </w:pPr>
      <w:r>
        <w:rPr>
          <w:noProof/>
          <w:lang w:eastAsia="de-DE"/>
        </w:rPr>
        <w:drawing>
          <wp:anchor distT="0" distB="0" distL="114300" distR="114300" simplePos="0" relativeHeight="20" behindDoc="0" locked="0" layoutInCell="0" allowOverlap="1">
            <wp:simplePos x="0" y="0"/>
            <wp:positionH relativeFrom="column">
              <wp:posOffset>5600700</wp:posOffset>
            </wp:positionH>
            <wp:positionV relativeFrom="paragraph">
              <wp:posOffset>31115</wp:posOffset>
            </wp:positionV>
            <wp:extent cx="361950" cy="391795"/>
            <wp:effectExtent l="0" t="0" r="0" b="0"/>
            <wp:wrapTight wrapText="bothSides">
              <wp:wrapPolygon edited="0">
                <wp:start x="-172" y="0"/>
                <wp:lineTo x="-172" y="20855"/>
                <wp:lineTo x="20296" y="20855"/>
                <wp:lineTo x="20296" y="0"/>
                <wp:lineTo x="-172" y="0"/>
              </wp:wrapPolygon>
            </wp:wrapTight>
            <wp:docPr id="9"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14"/>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21" behindDoc="0" locked="0" layoutInCell="0" allowOverlap="1">
            <wp:simplePos x="0" y="0"/>
            <wp:positionH relativeFrom="column">
              <wp:posOffset>6000115</wp:posOffset>
            </wp:positionH>
            <wp:positionV relativeFrom="paragraph">
              <wp:posOffset>31115</wp:posOffset>
            </wp:positionV>
            <wp:extent cx="356235" cy="391795"/>
            <wp:effectExtent l="0" t="0" r="0" b="0"/>
            <wp:wrapTight wrapText="bothSides">
              <wp:wrapPolygon edited="0">
                <wp:start x="-174" y="0"/>
                <wp:lineTo x="-174" y="20849"/>
                <wp:lineTo x="20616" y="20849"/>
                <wp:lineTo x="20616" y="0"/>
                <wp:lineTo x="-174" y="0"/>
              </wp:wrapPolygon>
            </wp:wrapTight>
            <wp:docPr id="10"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5"/>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noProof/>
          <w:lang w:eastAsia="de-DE"/>
        </w:rPr>
        <w:drawing>
          <wp:anchor distT="0" distB="0" distL="114300" distR="114300" simplePos="0" relativeHeight="22" behindDoc="0" locked="0" layoutInCell="0" allowOverlap="1">
            <wp:simplePos x="0" y="0"/>
            <wp:positionH relativeFrom="column">
              <wp:posOffset>6379210</wp:posOffset>
            </wp:positionH>
            <wp:positionV relativeFrom="paragraph">
              <wp:posOffset>31750</wp:posOffset>
            </wp:positionV>
            <wp:extent cx="356235" cy="385445"/>
            <wp:effectExtent l="0" t="0" r="0" b="0"/>
            <wp:wrapTight wrapText="bothSides">
              <wp:wrapPolygon edited="0">
                <wp:start x="-174" y="0"/>
                <wp:lineTo x="-174" y="20123"/>
                <wp:lineTo x="20616" y="20123"/>
                <wp:lineTo x="20616" y="0"/>
                <wp:lineTo x="-174" y="0"/>
              </wp:wrapPolygon>
            </wp:wrapTight>
            <wp:docPr id="1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6"/>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ascii="Arial" w:hAnsi="Arial" w:cs="Arial"/>
          <w:b/>
        </w:rPr>
        <w:t>1.4</w:t>
      </w:r>
      <w:r>
        <w:rPr>
          <w:rFonts w:ascii="Arial" w:hAnsi="Arial" w:cs="Arial"/>
          <w:b/>
        </w:rPr>
        <w:tab/>
        <w:t>Der Predigttext und die Kinder</w:t>
      </w:r>
    </w:p>
    <w:p w:rsidR="00BB2BE3" w:rsidRDefault="009F4D01">
      <w:pPr>
        <w:spacing w:after="0"/>
        <w:rPr>
          <w:rFonts w:ascii="Arial" w:hAnsi="Arial"/>
        </w:rPr>
      </w:pPr>
      <w:r>
        <w:rPr>
          <w:rFonts w:ascii="Arial" w:hAnsi="Arial"/>
        </w:rPr>
        <w:t>Unser Predigttest</w:t>
      </w:r>
      <w:r w:rsidR="00A32DF4">
        <w:rPr>
          <w:rFonts w:ascii="Arial" w:hAnsi="Arial"/>
        </w:rPr>
        <w:t xml:space="preserve"> ist für Kinder eine Zumutung. „</w:t>
      </w:r>
      <w:r>
        <w:rPr>
          <w:rFonts w:ascii="Arial" w:hAnsi="Arial"/>
        </w:rPr>
        <w:t>Ich lie</w:t>
      </w:r>
      <w:r w:rsidR="00F6624D">
        <w:rPr>
          <w:rFonts w:ascii="Arial" w:hAnsi="Arial"/>
        </w:rPr>
        <w:t>be dich, also züchtige ich dich“</w:t>
      </w:r>
      <w:r>
        <w:rPr>
          <w:rFonts w:ascii="Arial" w:hAnsi="Arial"/>
        </w:rPr>
        <w:t xml:space="preserve"> ist Pädagogik von vorgestern. Kritik ohne Lob ist schwer zu ertragen. Ansonsten Wir</w:t>
      </w:r>
      <w:r>
        <w:rPr>
          <w:rFonts w:ascii="Arial" w:hAnsi="Arial"/>
        </w:rPr>
        <w:t>t</w:t>
      </w:r>
      <w:r>
        <w:rPr>
          <w:rFonts w:ascii="Arial" w:hAnsi="Arial"/>
        </w:rPr>
        <w:t xml:space="preserve">schaftswelt der Erwachsenen und viele unverbunden stehende Bilder wie in einem überbordenden </w:t>
      </w:r>
      <w:proofErr w:type="spellStart"/>
      <w:r w:rsidR="00A32DF4">
        <w:rPr>
          <w:rFonts w:ascii="Arial" w:hAnsi="Arial"/>
        </w:rPr>
        <w:t>Phantasy</w:t>
      </w:r>
      <w:proofErr w:type="spellEnd"/>
      <w:r>
        <w:rPr>
          <w:rFonts w:ascii="Arial" w:hAnsi="Arial"/>
        </w:rPr>
        <w:t>-Buch.</w:t>
      </w:r>
    </w:p>
    <w:p w:rsidR="00BB2BE3" w:rsidRDefault="009F4D01">
      <w:pPr>
        <w:spacing w:after="0"/>
        <w:rPr>
          <w:rFonts w:ascii="Arial" w:hAnsi="Arial"/>
        </w:rPr>
      </w:pPr>
      <w:r>
        <w:rPr>
          <w:rFonts w:ascii="Arial" w:hAnsi="Arial"/>
        </w:rPr>
        <w:t>Dennoch gibt es Anknüpfungspunkte:</w:t>
      </w:r>
    </w:p>
    <w:p w:rsidR="00BB2BE3" w:rsidRDefault="00BB2BE3">
      <w:pPr>
        <w:spacing w:after="0"/>
        <w:rPr>
          <w:rFonts w:ascii="Arial" w:hAnsi="Arial"/>
        </w:rPr>
      </w:pPr>
    </w:p>
    <w:p w:rsidR="00BB2BE3" w:rsidRDefault="00A32DF4">
      <w:pPr>
        <w:spacing w:after="0"/>
        <w:rPr>
          <w:rFonts w:ascii="Arial" w:hAnsi="Arial"/>
        </w:rPr>
      </w:pPr>
      <w:r>
        <w:rPr>
          <w:rFonts w:ascii="Arial" w:hAnsi="Arial"/>
        </w:rPr>
        <w:t>„</w:t>
      </w:r>
      <w:r w:rsidR="00F6624D">
        <w:rPr>
          <w:rFonts w:ascii="Arial" w:hAnsi="Arial"/>
        </w:rPr>
        <w:t>Lau“</w:t>
      </w:r>
      <w:r w:rsidR="009F4D01">
        <w:rPr>
          <w:rFonts w:ascii="Arial" w:hAnsi="Arial"/>
        </w:rPr>
        <w:t xml:space="preserve"> ist zwar für jüngere Kinder zwischen heiß und kalt eher die bevorzugte Temper</w:t>
      </w:r>
      <w:r w:rsidR="009F4D01">
        <w:rPr>
          <w:rFonts w:ascii="Arial" w:hAnsi="Arial"/>
        </w:rPr>
        <w:t>a</w:t>
      </w:r>
      <w:r w:rsidR="009F4D01">
        <w:rPr>
          <w:rFonts w:ascii="Arial" w:hAnsi="Arial"/>
        </w:rPr>
        <w:t>tur, die Kritik darin ist also für sie schwer nachvollziehbar.</w:t>
      </w:r>
      <w:r w:rsidR="000F51FC">
        <w:rPr>
          <w:rFonts w:ascii="Arial" w:hAnsi="Arial"/>
        </w:rPr>
        <w:t xml:space="preserve"> </w:t>
      </w:r>
      <w:r w:rsidR="009F4D01">
        <w:rPr>
          <w:rFonts w:ascii="Arial" w:hAnsi="Arial"/>
        </w:rPr>
        <w:t xml:space="preserve">Der Impuls, etwas aus Ekel </w:t>
      </w:r>
      <w:r w:rsidR="009F4D01">
        <w:rPr>
          <w:rFonts w:ascii="Arial" w:hAnsi="Arial"/>
          <w:b/>
          <w:bCs/>
        </w:rPr>
        <w:t>auszuspeien</w:t>
      </w:r>
      <w:r w:rsidR="009F4D01">
        <w:rPr>
          <w:rFonts w:ascii="Arial" w:hAnsi="Arial"/>
        </w:rPr>
        <w:t>, ist ihnen dagegen gut bekannt.</w:t>
      </w:r>
    </w:p>
    <w:p w:rsidR="00BB2BE3" w:rsidRDefault="009F4D01">
      <w:pPr>
        <w:spacing w:after="0"/>
        <w:rPr>
          <w:rFonts w:ascii="Arial" w:hAnsi="Arial"/>
        </w:rPr>
      </w:pPr>
      <w:r>
        <w:rPr>
          <w:rFonts w:ascii="Arial" w:hAnsi="Arial"/>
        </w:rPr>
        <w:t xml:space="preserve">Die </w:t>
      </w:r>
      <w:proofErr w:type="spellStart"/>
      <w:r>
        <w:rPr>
          <w:rFonts w:ascii="Arial" w:hAnsi="Arial"/>
        </w:rPr>
        <w:t>Laodizener</w:t>
      </w:r>
      <w:proofErr w:type="spellEnd"/>
      <w:r>
        <w:rPr>
          <w:rFonts w:ascii="Arial" w:hAnsi="Arial"/>
        </w:rPr>
        <w:t xml:space="preserve"> halten sich offenbar nicht nur für wirtschaftlich</w:t>
      </w:r>
      <w:r w:rsidR="000F51FC">
        <w:rPr>
          <w:rFonts w:ascii="Arial" w:hAnsi="Arial"/>
        </w:rPr>
        <w:t>,</w:t>
      </w:r>
      <w:r>
        <w:rPr>
          <w:rFonts w:ascii="Arial" w:hAnsi="Arial"/>
        </w:rPr>
        <w:t xml:space="preserve"> sondern auch für geis</w:t>
      </w:r>
      <w:r>
        <w:rPr>
          <w:rFonts w:ascii="Arial" w:hAnsi="Arial"/>
        </w:rPr>
        <w:t>t</w:t>
      </w:r>
      <w:r>
        <w:rPr>
          <w:rFonts w:ascii="Arial" w:hAnsi="Arial"/>
        </w:rPr>
        <w:t xml:space="preserve">lich reich und scharfsichtig. Dass sie jedoch mit ihrer </w:t>
      </w:r>
      <w:r>
        <w:rPr>
          <w:rFonts w:ascii="Arial" w:hAnsi="Arial"/>
          <w:b/>
          <w:bCs/>
        </w:rPr>
        <w:t>Selbsteinschätzung</w:t>
      </w:r>
      <w:r>
        <w:rPr>
          <w:rFonts w:ascii="Arial" w:hAnsi="Arial"/>
        </w:rPr>
        <w:t xml:space="preserve"> so daneben liegen, könnte Anlass zum Spott bieten. Allerdings erleben es Kinder zur Genüge, dass die Einschätzung Älterer (bes. der eigenen Eltern) zu einer Situation so ganz anders aussieht als die eigene. Und meistens behalten die Eltern Recht</w:t>
      </w:r>
      <w:r w:rsidR="000F51FC">
        <w:rPr>
          <w:rFonts w:ascii="Arial" w:hAnsi="Arial"/>
        </w:rPr>
        <w:t xml:space="preserve"> – </w:t>
      </w:r>
      <w:r>
        <w:rPr>
          <w:rFonts w:ascii="Arial" w:hAnsi="Arial"/>
        </w:rPr>
        <w:t>oder sitzen wenig</w:t>
      </w:r>
      <w:r>
        <w:rPr>
          <w:rFonts w:ascii="Arial" w:hAnsi="Arial"/>
        </w:rPr>
        <w:t>s</w:t>
      </w:r>
      <w:r w:rsidR="00F6624D">
        <w:rPr>
          <w:rFonts w:ascii="Arial" w:hAnsi="Arial"/>
        </w:rPr>
        <w:t>tens am „längeren Hebel“</w:t>
      </w:r>
      <w:r>
        <w:rPr>
          <w:rFonts w:ascii="Arial" w:hAnsi="Arial"/>
        </w:rPr>
        <w:t xml:space="preserve"> und entscheiden. Die Fähigkeit zu kritischer Selbstwahrne</w:t>
      </w:r>
      <w:r>
        <w:rPr>
          <w:rFonts w:ascii="Arial" w:hAnsi="Arial"/>
        </w:rPr>
        <w:t>h</w:t>
      </w:r>
      <w:r>
        <w:rPr>
          <w:rFonts w:ascii="Arial" w:hAnsi="Arial"/>
        </w:rPr>
        <w:t>mung wächst über die Jahre langsam.</w:t>
      </w:r>
    </w:p>
    <w:p w:rsidR="00BB2BE3" w:rsidRDefault="009F4D01">
      <w:pPr>
        <w:spacing w:after="0"/>
        <w:rPr>
          <w:rFonts w:ascii="Arial" w:hAnsi="Arial"/>
        </w:rPr>
      </w:pPr>
      <w:r>
        <w:rPr>
          <w:rFonts w:ascii="Arial" w:hAnsi="Arial"/>
        </w:rPr>
        <w:lastRenderedPageBreak/>
        <w:t xml:space="preserve">Hier hinein spricht </w:t>
      </w:r>
      <w:r>
        <w:rPr>
          <w:rFonts w:ascii="Arial" w:hAnsi="Arial"/>
          <w:b/>
          <w:bCs/>
        </w:rPr>
        <w:t>Gottes Liebe</w:t>
      </w:r>
      <w:r w:rsidR="000F51FC">
        <w:rPr>
          <w:rFonts w:ascii="Arial" w:hAnsi="Arial"/>
        </w:rPr>
        <w:t>, die mit Zurechtweisung einher</w:t>
      </w:r>
      <w:r>
        <w:rPr>
          <w:rFonts w:ascii="Arial" w:hAnsi="Arial"/>
        </w:rPr>
        <w:t>geht. Auch das lernen Kinder im Lauf der Zeit, dass sich die Liebe ihrer Eltern auch in Zurechtweisung und (manchmal als</w:t>
      </w:r>
      <w:r w:rsidR="000F51FC">
        <w:rPr>
          <w:rFonts w:ascii="Arial" w:hAnsi="Arial"/>
        </w:rPr>
        <w:t xml:space="preserve"> sehr hart empfundene</w:t>
      </w:r>
      <w:r>
        <w:rPr>
          <w:rFonts w:ascii="Arial" w:hAnsi="Arial"/>
        </w:rPr>
        <w:t>) Konsequenzen ausdrückt.</w:t>
      </w:r>
    </w:p>
    <w:p w:rsidR="00BB2BE3" w:rsidRDefault="009F4D01">
      <w:pPr>
        <w:spacing w:after="0"/>
        <w:rPr>
          <w:rFonts w:ascii="Arial" w:hAnsi="Arial"/>
        </w:rPr>
      </w:pPr>
      <w:r>
        <w:rPr>
          <w:rFonts w:ascii="Arial" w:hAnsi="Arial"/>
        </w:rPr>
        <w:t xml:space="preserve">Das </w:t>
      </w:r>
      <w:r>
        <w:rPr>
          <w:rFonts w:ascii="Arial" w:hAnsi="Arial"/>
          <w:b/>
          <w:bCs/>
        </w:rPr>
        <w:t>Anklopfen und Öffnen der Tür</w:t>
      </w:r>
      <w:r>
        <w:rPr>
          <w:rFonts w:ascii="Arial" w:hAnsi="Arial"/>
        </w:rPr>
        <w:t xml:space="preserve"> ist ein vielfältiges adventliches Bild, das den Ki</w:t>
      </w:r>
      <w:r>
        <w:rPr>
          <w:rFonts w:ascii="Arial" w:hAnsi="Arial"/>
        </w:rPr>
        <w:t>n</w:t>
      </w:r>
      <w:r>
        <w:rPr>
          <w:rFonts w:ascii="Arial" w:hAnsi="Arial"/>
        </w:rPr>
        <w:t>dern vom Adventskalender über viele Lieder bis hin zum verschlossenen Weihnacht</w:t>
      </w:r>
      <w:r>
        <w:rPr>
          <w:rFonts w:ascii="Arial" w:hAnsi="Arial"/>
        </w:rPr>
        <w:t>s</w:t>
      </w:r>
      <w:r>
        <w:rPr>
          <w:rFonts w:ascii="Arial" w:hAnsi="Arial"/>
        </w:rPr>
        <w:t>zimmer bekannt ist.</w:t>
      </w:r>
    </w:p>
    <w:p w:rsidR="00BB2BE3" w:rsidRDefault="009F4D01">
      <w:pPr>
        <w:spacing w:after="0"/>
        <w:rPr>
          <w:rFonts w:ascii="Arial" w:hAnsi="Arial"/>
        </w:rPr>
      </w:pPr>
      <w:r>
        <w:rPr>
          <w:rFonts w:ascii="Arial" w:hAnsi="Arial"/>
        </w:rPr>
        <w:t>Die in Aussicht gestellte Tischgemeinschaft mit Jesus (eher als Fest denn als liturg</w:t>
      </w:r>
      <w:r>
        <w:rPr>
          <w:rFonts w:ascii="Arial" w:hAnsi="Arial"/>
        </w:rPr>
        <w:t>i</w:t>
      </w:r>
      <w:r>
        <w:rPr>
          <w:rFonts w:ascii="Arial" w:hAnsi="Arial"/>
        </w:rPr>
        <w:t xml:space="preserve">sches Abendmahl) bietet den Kindern die Anknüpfungsmöglichkeit zur Vorfreude. Das Bild vom Thron ist </w:t>
      </w:r>
      <w:r w:rsidR="00F6624D">
        <w:rPr>
          <w:rFonts w:ascii="Arial" w:hAnsi="Arial"/>
        </w:rPr>
        <w:t>dagegen eher im Bereich Märchen</w:t>
      </w:r>
      <w:r>
        <w:rPr>
          <w:rFonts w:ascii="Arial" w:hAnsi="Arial"/>
        </w:rPr>
        <w:t>/</w:t>
      </w:r>
      <w:proofErr w:type="spellStart"/>
      <w:r>
        <w:rPr>
          <w:rFonts w:ascii="Arial" w:hAnsi="Arial"/>
        </w:rPr>
        <w:t>Phantasy</w:t>
      </w:r>
      <w:proofErr w:type="spellEnd"/>
      <w:r>
        <w:rPr>
          <w:rFonts w:ascii="Arial" w:hAnsi="Arial"/>
        </w:rPr>
        <w:t xml:space="preserve"> zu Hause und entzieht sich ihrer Lebenswirklichkeit.</w:t>
      </w:r>
    </w:p>
    <w:p w:rsidR="00BB2BE3" w:rsidRDefault="00BB2BE3">
      <w:pPr>
        <w:spacing w:after="0"/>
        <w:rPr>
          <w:rFonts w:ascii="Arial" w:hAnsi="Arial" w:cs="Arial"/>
        </w:rPr>
      </w:pPr>
    </w:p>
    <w:p w:rsidR="00BB2BE3" w:rsidRDefault="009F4D01">
      <w:pPr>
        <w:spacing w:after="0"/>
        <w:rPr>
          <w:rFonts w:ascii="Arial" w:hAnsi="Arial" w:cs="Arial"/>
          <w:b/>
        </w:rPr>
      </w:pPr>
      <w:r>
        <w:rPr>
          <w:noProof/>
          <w:lang w:eastAsia="de-DE"/>
        </w:rPr>
        <w:drawing>
          <wp:anchor distT="0" distB="0" distL="114300" distR="114300" simplePos="0" relativeHeight="23" behindDoc="0" locked="0" layoutInCell="0" allowOverlap="1">
            <wp:simplePos x="0" y="0"/>
            <wp:positionH relativeFrom="column">
              <wp:posOffset>5601970</wp:posOffset>
            </wp:positionH>
            <wp:positionV relativeFrom="paragraph">
              <wp:posOffset>173355</wp:posOffset>
            </wp:positionV>
            <wp:extent cx="361950" cy="391795"/>
            <wp:effectExtent l="0" t="0" r="0" b="0"/>
            <wp:wrapTight wrapText="bothSides">
              <wp:wrapPolygon edited="0">
                <wp:start x="-172" y="0"/>
                <wp:lineTo x="-172" y="20855"/>
                <wp:lineTo x="20296" y="20855"/>
                <wp:lineTo x="20296" y="0"/>
                <wp:lineTo x="-172" y="0"/>
              </wp:wrapPolygon>
            </wp:wrapTight>
            <wp:docPr id="12"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7"/>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24" behindDoc="0" locked="0" layoutInCell="0" allowOverlap="1">
            <wp:simplePos x="0" y="0"/>
            <wp:positionH relativeFrom="column">
              <wp:posOffset>6001385</wp:posOffset>
            </wp:positionH>
            <wp:positionV relativeFrom="paragraph">
              <wp:posOffset>175260</wp:posOffset>
            </wp:positionV>
            <wp:extent cx="356235" cy="385445"/>
            <wp:effectExtent l="0" t="0" r="0" b="0"/>
            <wp:wrapTight wrapText="bothSides">
              <wp:wrapPolygon edited="0">
                <wp:start x="-174" y="0"/>
                <wp:lineTo x="-174" y="20123"/>
                <wp:lineTo x="20616" y="20123"/>
                <wp:lineTo x="20616" y="0"/>
                <wp:lineTo x="-174" y="0"/>
              </wp:wrapPolygon>
            </wp:wrapTight>
            <wp:docPr id="13"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8"/>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ascii="Arial" w:hAnsi="Arial" w:cs="Arial"/>
          <w:b/>
        </w:rPr>
        <w:t>2</w:t>
      </w:r>
      <w:r>
        <w:rPr>
          <w:rFonts w:ascii="Arial" w:hAnsi="Arial" w:cs="Arial"/>
          <w:b/>
        </w:rPr>
        <w:tab/>
        <w:t>Gottesdienstliche Elemente</w:t>
      </w:r>
    </w:p>
    <w:p w:rsidR="00BB2BE3" w:rsidRDefault="009F4D01">
      <w:pPr>
        <w:spacing w:after="0"/>
        <w:rPr>
          <w:rFonts w:ascii="Arial" w:hAnsi="Arial" w:cs="Arial"/>
          <w:b/>
        </w:rPr>
      </w:pPr>
      <w:r>
        <w:rPr>
          <w:rFonts w:ascii="Arial" w:hAnsi="Arial" w:cs="Arial"/>
          <w:b/>
        </w:rPr>
        <w:t>2.1</w:t>
      </w:r>
      <w:r>
        <w:rPr>
          <w:rFonts w:ascii="Arial" w:hAnsi="Arial" w:cs="Arial"/>
          <w:b/>
        </w:rPr>
        <w:tab/>
        <w:t>Begrüßung</w:t>
      </w:r>
    </w:p>
    <w:p w:rsidR="00BB2BE3" w:rsidRDefault="009F4D01">
      <w:pPr>
        <w:spacing w:after="0"/>
        <w:rPr>
          <w:i/>
          <w:iCs/>
        </w:rPr>
      </w:pPr>
      <w:r>
        <w:rPr>
          <w:rFonts w:ascii="Arial" w:hAnsi="Arial" w:cs="Arial"/>
          <w:i/>
          <w:iCs/>
        </w:rPr>
        <w:t>Ggf. liturgische Begrüßung wie vor Ort üblich.</w:t>
      </w:r>
    </w:p>
    <w:p w:rsidR="00BB2BE3" w:rsidRDefault="00BB2BE3">
      <w:pPr>
        <w:spacing w:after="0"/>
        <w:rPr>
          <w:rFonts w:ascii="Arial" w:hAnsi="Arial" w:cs="Arial"/>
        </w:rPr>
      </w:pPr>
    </w:p>
    <w:p w:rsidR="00BB2BE3" w:rsidRDefault="009F4D01">
      <w:pPr>
        <w:spacing w:after="0"/>
        <w:rPr>
          <w:rFonts w:ascii="Arial" w:hAnsi="Arial" w:cs="Arial"/>
        </w:rPr>
      </w:pPr>
      <w:r>
        <w:rPr>
          <w:rFonts w:ascii="Arial" w:hAnsi="Arial" w:cs="Arial"/>
        </w:rPr>
        <w:t>Herzlich willkommen, ihr Kleinen und Großen!</w:t>
      </w:r>
    </w:p>
    <w:p w:rsidR="00BB2BE3" w:rsidRDefault="009F4D01">
      <w:pPr>
        <w:spacing w:after="0"/>
        <w:rPr>
          <w:rFonts w:ascii="Arial" w:hAnsi="Arial" w:cs="Arial"/>
        </w:rPr>
      </w:pPr>
      <w:r>
        <w:rPr>
          <w:rFonts w:ascii="Arial" w:hAnsi="Arial" w:cs="Arial"/>
        </w:rPr>
        <w:t xml:space="preserve">Ein neues Kirchenjahr beginnt. Es ist Advent. Ankunft. Jesus wird kommen – </w:t>
      </w:r>
      <w:r w:rsidR="000F51FC">
        <w:rPr>
          <w:rFonts w:ascii="Arial" w:hAnsi="Arial" w:cs="Arial"/>
        </w:rPr>
        <w:t>a</w:t>
      </w:r>
      <w:r>
        <w:rPr>
          <w:rFonts w:ascii="Arial" w:hAnsi="Arial" w:cs="Arial"/>
        </w:rPr>
        <w:t>n meine Tür</w:t>
      </w:r>
      <w:r w:rsidR="000F51FC">
        <w:rPr>
          <w:rFonts w:ascii="Arial" w:hAnsi="Arial" w:cs="Arial"/>
        </w:rPr>
        <w:t>, – an deine Tür,</w:t>
      </w:r>
      <w:r>
        <w:rPr>
          <w:rFonts w:ascii="Arial" w:hAnsi="Arial" w:cs="Arial"/>
        </w:rPr>
        <w:t xml:space="preserve"> –</w:t>
      </w:r>
      <w:r w:rsidR="000F51FC">
        <w:rPr>
          <w:rFonts w:ascii="Arial" w:hAnsi="Arial" w:cs="Arial"/>
        </w:rPr>
        <w:t xml:space="preserve"> a</w:t>
      </w:r>
      <w:r>
        <w:rPr>
          <w:rFonts w:ascii="Arial" w:hAnsi="Arial" w:cs="Arial"/>
        </w:rPr>
        <w:t>n unsere Tür.</w:t>
      </w:r>
    </w:p>
    <w:p w:rsidR="00BB2BE3" w:rsidRDefault="009F4D01">
      <w:pPr>
        <w:spacing w:after="0"/>
        <w:rPr>
          <w:rFonts w:ascii="Arial" w:hAnsi="Arial" w:cs="Arial"/>
        </w:rPr>
      </w:pPr>
      <w:r>
        <w:rPr>
          <w:rFonts w:ascii="Arial" w:hAnsi="Arial" w:cs="Arial"/>
        </w:rPr>
        <w:t>Lasst uns in diesem Gottesdienst neugierig sein auf die Begegnung mit Jesus. Wir wo</w:t>
      </w:r>
      <w:r>
        <w:rPr>
          <w:rFonts w:ascii="Arial" w:hAnsi="Arial" w:cs="Arial"/>
        </w:rPr>
        <w:t>l</w:t>
      </w:r>
      <w:r>
        <w:rPr>
          <w:rFonts w:ascii="Arial" w:hAnsi="Arial" w:cs="Arial"/>
        </w:rPr>
        <w:t>len miteinander singen und feiern und uns von Gottes Segen beschenken lassen. Amen.</w:t>
      </w:r>
    </w:p>
    <w:p w:rsidR="00BB2BE3" w:rsidRDefault="009F4D01">
      <w:pPr>
        <w:spacing w:after="0"/>
        <w:rPr>
          <w:rFonts w:ascii="Arial" w:hAnsi="Arial" w:cs="Arial"/>
        </w:rPr>
      </w:pPr>
      <w:r>
        <w:rPr>
          <w:rFonts w:ascii="Arial" w:hAnsi="Arial" w:cs="Arial"/>
        </w:rPr>
        <w:br/>
      </w:r>
      <w:r>
        <w:rPr>
          <w:rFonts w:ascii="Arial" w:hAnsi="Arial" w:cs="Arial"/>
          <w:i/>
          <w:iCs/>
        </w:rPr>
        <w:t>Siehe auch: Kreative Bausteine</w:t>
      </w:r>
    </w:p>
    <w:p w:rsidR="00BB2BE3" w:rsidRDefault="00BB2BE3">
      <w:pPr>
        <w:spacing w:after="0"/>
        <w:rPr>
          <w:rFonts w:ascii="Arial" w:hAnsi="Arial" w:cs="Arial"/>
          <w:b/>
        </w:rPr>
      </w:pPr>
    </w:p>
    <w:p w:rsidR="00BB2BE3" w:rsidRDefault="009F4D01">
      <w:pPr>
        <w:spacing w:after="0"/>
        <w:rPr>
          <w:rFonts w:ascii="Arial" w:hAnsi="Arial" w:cs="Arial"/>
          <w:b/>
        </w:rPr>
      </w:pPr>
      <w:r>
        <w:rPr>
          <w:noProof/>
          <w:lang w:eastAsia="de-DE"/>
        </w:rPr>
        <w:drawing>
          <wp:anchor distT="0" distB="0" distL="114300" distR="114300" simplePos="0" relativeHeight="44" behindDoc="0" locked="0" layoutInCell="0" allowOverlap="1">
            <wp:simplePos x="0" y="0"/>
            <wp:positionH relativeFrom="column">
              <wp:posOffset>5597525</wp:posOffset>
            </wp:positionH>
            <wp:positionV relativeFrom="paragraph">
              <wp:posOffset>34290</wp:posOffset>
            </wp:positionV>
            <wp:extent cx="361950" cy="391795"/>
            <wp:effectExtent l="0" t="0" r="0" b="0"/>
            <wp:wrapTight wrapText="bothSides">
              <wp:wrapPolygon edited="0">
                <wp:start x="-172" y="0"/>
                <wp:lineTo x="-172" y="20855"/>
                <wp:lineTo x="20296" y="20855"/>
                <wp:lineTo x="20296" y="0"/>
                <wp:lineTo x="-172" y="0"/>
              </wp:wrapPolygon>
            </wp:wrapTight>
            <wp:docPr id="14"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40"/>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45" behindDoc="0" locked="0" layoutInCell="0" allowOverlap="1">
            <wp:simplePos x="0" y="0"/>
            <wp:positionH relativeFrom="column">
              <wp:posOffset>5996305</wp:posOffset>
            </wp:positionH>
            <wp:positionV relativeFrom="paragraph">
              <wp:posOffset>38100</wp:posOffset>
            </wp:positionV>
            <wp:extent cx="356235" cy="385445"/>
            <wp:effectExtent l="0" t="0" r="0" b="0"/>
            <wp:wrapTight wrapText="bothSides">
              <wp:wrapPolygon edited="0">
                <wp:start x="-174" y="0"/>
                <wp:lineTo x="-174" y="20123"/>
                <wp:lineTo x="20616" y="20123"/>
                <wp:lineTo x="20616" y="0"/>
                <wp:lineTo x="-174" y="0"/>
              </wp:wrapPolygon>
            </wp:wrapTight>
            <wp:docPr id="15"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44"/>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noProof/>
          <w:lang w:eastAsia="de-DE"/>
        </w:rPr>
        <w:drawing>
          <wp:anchor distT="0" distB="0" distL="114300" distR="114300" simplePos="0" relativeHeight="46" behindDoc="0" locked="0" layoutInCell="0" allowOverlap="1">
            <wp:simplePos x="0" y="0"/>
            <wp:positionH relativeFrom="column">
              <wp:posOffset>6385560</wp:posOffset>
            </wp:positionH>
            <wp:positionV relativeFrom="paragraph">
              <wp:posOffset>40005</wp:posOffset>
            </wp:positionV>
            <wp:extent cx="355600" cy="385445"/>
            <wp:effectExtent l="0" t="0" r="0" b="0"/>
            <wp:wrapTight wrapText="bothSides">
              <wp:wrapPolygon edited="0">
                <wp:start x="-174" y="0"/>
                <wp:lineTo x="-174" y="20123"/>
                <wp:lineTo x="20661" y="20123"/>
                <wp:lineTo x="20661" y="0"/>
                <wp:lineTo x="-174" y="0"/>
              </wp:wrapPolygon>
            </wp:wrapTight>
            <wp:docPr id="16"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45"/>
                    <pic:cNvPicPr>
                      <a:picLocks noChangeAspect="1" noChangeArrowheads="1"/>
                    </pic:cNvPicPr>
                  </pic:nvPicPr>
                  <pic:blipFill>
                    <a:blip r:embed="rId13"/>
                    <a:stretch>
                      <a:fillRect/>
                    </a:stretch>
                  </pic:blipFill>
                  <pic:spPr bwMode="auto">
                    <a:xfrm>
                      <a:off x="0" y="0"/>
                      <a:ext cx="355600" cy="385445"/>
                    </a:xfrm>
                    <a:prstGeom prst="rect">
                      <a:avLst/>
                    </a:prstGeom>
                  </pic:spPr>
                </pic:pic>
              </a:graphicData>
            </a:graphic>
          </wp:anchor>
        </w:drawing>
      </w:r>
      <w:r>
        <w:rPr>
          <w:rFonts w:ascii="Arial" w:hAnsi="Arial" w:cs="Arial"/>
          <w:b/>
        </w:rPr>
        <w:t>2.2</w:t>
      </w:r>
      <w:r>
        <w:rPr>
          <w:rFonts w:ascii="Arial" w:hAnsi="Arial" w:cs="Arial"/>
          <w:b/>
        </w:rPr>
        <w:tab/>
        <w:t>Kindgerechter (Wochen-) Psalm</w:t>
      </w:r>
    </w:p>
    <w:p w:rsidR="00BB2BE3" w:rsidRDefault="009F4D01">
      <w:pPr>
        <w:spacing w:after="0"/>
        <w:rPr>
          <w:i/>
          <w:iCs/>
        </w:rPr>
      </w:pPr>
      <w:r>
        <w:rPr>
          <w:rFonts w:ascii="Arial" w:hAnsi="Arial" w:cs="Arial"/>
          <w:i/>
          <w:iCs/>
        </w:rPr>
        <w:t>Der Psalm kann auf zwei M</w:t>
      </w:r>
      <w:r w:rsidR="000F51FC">
        <w:rPr>
          <w:rFonts w:ascii="Arial" w:hAnsi="Arial" w:cs="Arial"/>
          <w:i/>
          <w:iCs/>
        </w:rPr>
        <w:t>itarbeitende</w:t>
      </w:r>
      <w:r>
        <w:rPr>
          <w:rFonts w:ascii="Arial" w:hAnsi="Arial" w:cs="Arial"/>
          <w:i/>
          <w:iCs/>
        </w:rPr>
        <w:t xml:space="preserve"> und/oder große Kinder aufgeteilt werden.</w:t>
      </w:r>
    </w:p>
    <w:p w:rsidR="00BB2BE3" w:rsidRDefault="009F4D01">
      <w:pPr>
        <w:spacing w:after="0"/>
        <w:rPr>
          <w:i/>
          <w:iCs/>
        </w:rPr>
      </w:pPr>
      <w:r>
        <w:rPr>
          <w:rFonts w:ascii="Arial" w:hAnsi="Arial" w:cs="Arial"/>
          <w:i/>
          <w:iCs/>
        </w:rPr>
        <w:t xml:space="preserve">Der </w:t>
      </w:r>
      <w:proofErr w:type="spellStart"/>
      <w:r>
        <w:rPr>
          <w:rFonts w:ascii="Arial" w:hAnsi="Arial" w:cs="Arial"/>
          <w:i/>
          <w:iCs/>
        </w:rPr>
        <w:t>Kehrvers</w:t>
      </w:r>
      <w:proofErr w:type="spellEnd"/>
      <w:r>
        <w:rPr>
          <w:rFonts w:ascii="Arial" w:hAnsi="Arial" w:cs="Arial"/>
          <w:i/>
          <w:iCs/>
        </w:rPr>
        <w:t xml:space="preserve"> kann gesungen werden. Drei Möglichkeiten:</w:t>
      </w:r>
    </w:p>
    <w:p w:rsidR="00BB2BE3" w:rsidRDefault="00BB2BE3">
      <w:pPr>
        <w:spacing w:after="0"/>
        <w:rPr>
          <w:rFonts w:ascii="Arial" w:hAnsi="Arial" w:cs="Arial"/>
          <w:b/>
        </w:rPr>
      </w:pPr>
    </w:p>
    <w:p w:rsidR="00BB2BE3" w:rsidRDefault="009F4D01">
      <w:pPr>
        <w:spacing w:after="0"/>
        <w:rPr>
          <w:rFonts w:ascii="Arial" w:hAnsi="Arial" w:cs="Arial"/>
          <w:b/>
        </w:rPr>
      </w:pPr>
      <w:proofErr w:type="spellStart"/>
      <w:r>
        <w:rPr>
          <w:rFonts w:ascii="Arial" w:hAnsi="Arial" w:cs="Arial"/>
          <w:b/>
          <w:bCs/>
        </w:rPr>
        <w:t>Kehrvers</w:t>
      </w:r>
      <w:proofErr w:type="spellEnd"/>
      <w:r>
        <w:rPr>
          <w:rFonts w:ascii="Arial" w:hAnsi="Arial" w:cs="Arial"/>
          <w:b/>
          <w:bCs/>
        </w:rPr>
        <w:t xml:space="preserve"> 1: </w:t>
      </w:r>
      <w:r>
        <w:rPr>
          <w:rFonts w:ascii="Arial" w:hAnsi="Arial" w:cs="Arial"/>
          <w:b/>
          <w:bCs/>
        </w:rPr>
        <w:br/>
      </w:r>
      <w:r>
        <w:rPr>
          <w:rFonts w:ascii="Arial" w:hAnsi="Arial" w:cs="Arial"/>
          <w:i/>
          <w:iCs/>
        </w:rPr>
        <w:t>(zur Melodie K</w:t>
      </w:r>
      <w:r w:rsidR="00F6624D">
        <w:rPr>
          <w:rFonts w:ascii="Arial" w:hAnsi="Arial" w:cs="Arial"/>
          <w:i/>
          <w:iCs/>
        </w:rPr>
        <w:t>GB</w:t>
      </w:r>
      <w:r>
        <w:rPr>
          <w:rFonts w:ascii="Arial" w:hAnsi="Arial" w:cs="Arial"/>
          <w:i/>
          <w:iCs/>
        </w:rPr>
        <w:t xml:space="preserve"> 24: Mache dich auf)</w:t>
      </w:r>
    </w:p>
    <w:p w:rsidR="000F51FC" w:rsidRDefault="000F51FC">
      <w:pPr>
        <w:spacing w:after="0"/>
        <w:rPr>
          <w:rFonts w:ascii="Arial" w:hAnsi="Arial" w:cs="Arial"/>
        </w:rPr>
      </w:pPr>
    </w:p>
    <w:p w:rsidR="00BB2BE3" w:rsidRDefault="009F4D01">
      <w:pPr>
        <w:spacing w:after="0"/>
        <w:rPr>
          <w:rFonts w:ascii="Arial" w:hAnsi="Arial" w:cs="Arial"/>
          <w:b/>
        </w:rPr>
      </w:pPr>
      <w:r>
        <w:rPr>
          <w:rFonts w:ascii="Arial" w:hAnsi="Arial" w:cs="Arial"/>
        </w:rPr>
        <w:t>Freuet euch, macht die Türen auf!</w:t>
      </w:r>
      <w:r>
        <w:rPr>
          <w:rFonts w:ascii="Arial" w:hAnsi="Arial" w:cs="Arial"/>
        </w:rPr>
        <w:br/>
        <w:t>Freuet euch, macht die Tore weit!</w:t>
      </w:r>
      <w:r>
        <w:rPr>
          <w:rFonts w:ascii="Arial" w:hAnsi="Arial" w:cs="Arial"/>
        </w:rPr>
        <w:br/>
        <w:t>Freuet euch, öffnet euer Herz</w:t>
      </w:r>
      <w:proofErr w:type="gramStart"/>
      <w:r>
        <w:rPr>
          <w:rFonts w:ascii="Arial" w:hAnsi="Arial" w:cs="Arial"/>
        </w:rPr>
        <w:t>,</w:t>
      </w:r>
      <w:proofErr w:type="gramEnd"/>
      <w:r>
        <w:rPr>
          <w:rFonts w:ascii="Arial" w:hAnsi="Arial" w:cs="Arial"/>
          <w:b/>
          <w:bCs/>
        </w:rPr>
        <w:br/>
      </w:r>
      <w:r>
        <w:rPr>
          <w:rFonts w:ascii="Arial" w:hAnsi="Arial" w:cs="Arial"/>
        </w:rPr>
        <w:t>denn Gott zieht ein!</w:t>
      </w:r>
    </w:p>
    <w:p w:rsidR="00BB2BE3" w:rsidRDefault="00BB2BE3">
      <w:pPr>
        <w:spacing w:after="0"/>
        <w:rPr>
          <w:rFonts w:ascii="Arial" w:hAnsi="Arial" w:cs="Arial"/>
          <w:b/>
        </w:rPr>
      </w:pPr>
    </w:p>
    <w:p w:rsidR="00BB2BE3" w:rsidRDefault="009F4D01">
      <w:pPr>
        <w:spacing w:after="0"/>
        <w:rPr>
          <w:rFonts w:ascii="Arial" w:hAnsi="Arial" w:cs="Arial"/>
          <w:b/>
        </w:rPr>
      </w:pPr>
      <w:proofErr w:type="spellStart"/>
      <w:r>
        <w:rPr>
          <w:rFonts w:ascii="Arial" w:hAnsi="Arial" w:cs="Arial"/>
          <w:b/>
          <w:bCs/>
        </w:rPr>
        <w:t>Kehrvers</w:t>
      </w:r>
      <w:proofErr w:type="spellEnd"/>
      <w:r>
        <w:rPr>
          <w:rFonts w:ascii="Arial" w:hAnsi="Arial" w:cs="Arial"/>
          <w:b/>
          <w:bCs/>
        </w:rPr>
        <w:t xml:space="preserve"> 2: </w:t>
      </w:r>
      <w:r>
        <w:rPr>
          <w:rFonts w:ascii="Arial" w:hAnsi="Arial" w:cs="Arial"/>
          <w:b/>
          <w:bCs/>
        </w:rPr>
        <w:br/>
      </w:r>
      <w:r>
        <w:rPr>
          <w:rFonts w:ascii="Arial" w:hAnsi="Arial" w:cs="Arial"/>
          <w:i/>
          <w:iCs/>
        </w:rPr>
        <w:t>(zur Melodie EG 18: Seht</w:t>
      </w:r>
      <w:r w:rsidR="00F6624D">
        <w:rPr>
          <w:rFonts w:ascii="Arial" w:hAnsi="Arial" w:cs="Arial"/>
          <w:i/>
          <w:iCs/>
        </w:rPr>
        <w:t>,</w:t>
      </w:r>
      <w:r>
        <w:rPr>
          <w:rFonts w:ascii="Arial" w:hAnsi="Arial" w:cs="Arial"/>
          <w:i/>
          <w:iCs/>
        </w:rPr>
        <w:t xml:space="preserve"> die gute Zeit ist nah)</w:t>
      </w:r>
    </w:p>
    <w:p w:rsidR="000F51FC" w:rsidRDefault="000F51FC">
      <w:pPr>
        <w:spacing w:after="0"/>
        <w:rPr>
          <w:rFonts w:ascii="Arial" w:hAnsi="Arial" w:cs="Arial"/>
        </w:rPr>
      </w:pPr>
    </w:p>
    <w:p w:rsidR="00BB2BE3" w:rsidRDefault="009F4D01">
      <w:pPr>
        <w:spacing w:after="0"/>
      </w:pPr>
      <w:r>
        <w:rPr>
          <w:rFonts w:ascii="Arial" w:hAnsi="Arial" w:cs="Arial"/>
        </w:rPr>
        <w:t>Freut euch, macht die Türen auf!</w:t>
      </w:r>
      <w:r>
        <w:rPr>
          <w:rFonts w:ascii="Arial" w:hAnsi="Arial" w:cs="Arial"/>
        </w:rPr>
        <w:br/>
        <w:t>Freut euch, macht das Tor weit!</w:t>
      </w:r>
      <w:r>
        <w:rPr>
          <w:rFonts w:ascii="Arial" w:hAnsi="Arial" w:cs="Arial"/>
        </w:rPr>
        <w:br/>
        <w:t>Freut euch, öffnet euer Herz</w:t>
      </w:r>
      <w:proofErr w:type="gramStart"/>
      <w:r>
        <w:rPr>
          <w:rFonts w:ascii="Arial" w:hAnsi="Arial" w:cs="Arial"/>
        </w:rPr>
        <w:t>,</w:t>
      </w:r>
      <w:proofErr w:type="gramEnd"/>
      <w:r>
        <w:rPr>
          <w:rFonts w:ascii="Arial" w:hAnsi="Arial" w:cs="Arial"/>
        </w:rPr>
        <w:br/>
        <w:t>I: denn Gott zieht bei uns ein!</w:t>
      </w:r>
      <w:r w:rsidR="00F6624D">
        <w:rPr>
          <w:rFonts w:ascii="Arial" w:hAnsi="Arial" w:cs="Arial"/>
        </w:rPr>
        <w:t xml:space="preserve"> </w:t>
      </w:r>
      <w:r>
        <w:rPr>
          <w:rFonts w:ascii="Arial" w:hAnsi="Arial" w:cs="Arial"/>
        </w:rPr>
        <w:t>:I</w:t>
      </w:r>
    </w:p>
    <w:p w:rsidR="00BB2BE3" w:rsidRDefault="009F4D01">
      <w:pPr>
        <w:spacing w:after="0"/>
        <w:rPr>
          <w:rFonts w:ascii="Arial" w:hAnsi="Arial" w:cs="Arial"/>
          <w:b/>
        </w:rPr>
      </w:pPr>
      <w:proofErr w:type="spellStart"/>
      <w:r>
        <w:rPr>
          <w:rFonts w:ascii="Arial" w:hAnsi="Arial" w:cs="Arial"/>
          <w:b/>
          <w:bCs/>
        </w:rPr>
        <w:lastRenderedPageBreak/>
        <w:t>Kehrvers</w:t>
      </w:r>
      <w:proofErr w:type="spellEnd"/>
      <w:r>
        <w:rPr>
          <w:rFonts w:ascii="Arial" w:hAnsi="Arial" w:cs="Arial"/>
          <w:b/>
          <w:bCs/>
        </w:rPr>
        <w:t xml:space="preserve"> 3: </w:t>
      </w:r>
      <w:r>
        <w:rPr>
          <w:rFonts w:ascii="Arial" w:hAnsi="Arial" w:cs="Arial"/>
          <w:b/>
          <w:bCs/>
        </w:rPr>
        <w:br/>
      </w:r>
      <w:r>
        <w:rPr>
          <w:rFonts w:ascii="Arial" w:hAnsi="Arial" w:cs="Arial"/>
          <w:i/>
          <w:iCs/>
        </w:rPr>
        <w:t>(zur Melodie EG 2</w:t>
      </w:r>
      <w:r w:rsidR="000F51FC">
        <w:rPr>
          <w:rFonts w:ascii="Arial" w:hAnsi="Arial" w:cs="Arial"/>
          <w:i/>
          <w:iCs/>
        </w:rPr>
        <w:t xml:space="preserve">: Er ist die rechte Freudensonn – </w:t>
      </w:r>
      <w:r>
        <w:rPr>
          <w:rFonts w:ascii="Arial" w:hAnsi="Arial" w:cs="Arial"/>
          <w:i/>
          <w:iCs/>
        </w:rPr>
        <w:t>Kanon)</w:t>
      </w:r>
    </w:p>
    <w:p w:rsidR="000F51FC" w:rsidRDefault="000F51FC">
      <w:pPr>
        <w:spacing w:after="0"/>
        <w:rPr>
          <w:rFonts w:ascii="Arial" w:hAnsi="Arial" w:cs="Arial"/>
        </w:rPr>
      </w:pPr>
    </w:p>
    <w:p w:rsidR="00BB2BE3" w:rsidRDefault="009F4D01">
      <w:pPr>
        <w:spacing w:after="0"/>
      </w:pPr>
      <w:r>
        <w:rPr>
          <w:rFonts w:ascii="Arial" w:hAnsi="Arial" w:cs="Arial"/>
        </w:rPr>
        <w:t>Freut euch und macht die Türen auf!</w:t>
      </w:r>
      <w:r>
        <w:rPr>
          <w:rFonts w:ascii="Arial" w:hAnsi="Arial" w:cs="Arial"/>
        </w:rPr>
        <w:br/>
        <w:t>Freut euch und macht die Herzen weit</w:t>
      </w:r>
      <w:proofErr w:type="gramStart"/>
      <w:r>
        <w:rPr>
          <w:rFonts w:ascii="Arial" w:hAnsi="Arial" w:cs="Arial"/>
        </w:rPr>
        <w:t>,</w:t>
      </w:r>
      <w:proofErr w:type="gramEnd"/>
      <w:r>
        <w:rPr>
          <w:rFonts w:ascii="Arial" w:hAnsi="Arial" w:cs="Arial"/>
        </w:rPr>
        <w:br/>
        <w:t>denn Gott zieht bei uns ein!</w:t>
      </w:r>
    </w:p>
    <w:p w:rsidR="00BB2BE3" w:rsidRDefault="00BB2BE3">
      <w:pPr>
        <w:spacing w:after="0"/>
        <w:rPr>
          <w:rFonts w:ascii="Arial" w:hAnsi="Arial" w:cs="Arial"/>
          <w:b/>
        </w:rPr>
      </w:pPr>
    </w:p>
    <w:p w:rsidR="00BB2BE3" w:rsidRDefault="00F6624D">
      <w:pPr>
        <w:spacing w:after="0"/>
        <w:rPr>
          <w:rFonts w:ascii="Arial" w:hAnsi="Arial" w:cs="Arial"/>
          <w:b/>
        </w:rPr>
      </w:pPr>
      <w:proofErr w:type="spellStart"/>
      <w:r>
        <w:rPr>
          <w:rFonts w:ascii="Arial" w:hAnsi="Arial" w:cs="Arial"/>
          <w:b/>
          <w:bCs/>
        </w:rPr>
        <w:t>Ps</w:t>
      </w:r>
      <w:proofErr w:type="spellEnd"/>
      <w:r w:rsidR="009F4D01">
        <w:rPr>
          <w:rFonts w:ascii="Arial" w:hAnsi="Arial" w:cs="Arial"/>
          <w:b/>
          <w:bCs/>
        </w:rPr>
        <w:t xml:space="preserve"> 24 </w:t>
      </w:r>
      <w:r w:rsidR="009F4D01" w:rsidRPr="000F51FC">
        <w:rPr>
          <w:rFonts w:ascii="Arial" w:hAnsi="Arial" w:cs="Arial"/>
          <w:bCs/>
          <w:i/>
        </w:rPr>
        <w:t>(</w:t>
      </w:r>
      <w:r w:rsidRPr="00F6624D">
        <w:rPr>
          <w:rFonts w:ascii="Arial" w:hAnsi="Arial" w:cs="Arial"/>
          <w:bCs/>
          <w:i/>
        </w:rPr>
        <w:t>Übertragung: Jochen Arnold, in: https://www.ekiba-leicht.de/leichte-sprache-fuer-gemeindearbeit/; unter "Psalmen zum Kirchenjahr in Leichter Sprache"</w:t>
      </w:r>
      <w:r w:rsidR="009F4D01" w:rsidRPr="000F51FC">
        <w:rPr>
          <w:rFonts w:ascii="Arial" w:hAnsi="Arial" w:cs="Arial"/>
          <w:bCs/>
          <w:i/>
        </w:rPr>
        <w:t>)</w:t>
      </w:r>
    </w:p>
    <w:p w:rsidR="000F51FC" w:rsidRDefault="000F51FC">
      <w:pPr>
        <w:spacing w:after="0"/>
        <w:rPr>
          <w:rFonts w:ascii="Arial" w:hAnsi="Arial" w:cs="Arial"/>
          <w:i/>
          <w:iCs/>
        </w:rPr>
      </w:pPr>
    </w:p>
    <w:p w:rsidR="00BB2BE3" w:rsidRDefault="000F51FC">
      <w:pPr>
        <w:spacing w:after="0"/>
        <w:rPr>
          <w:i/>
          <w:iCs/>
        </w:rPr>
      </w:pPr>
      <w:proofErr w:type="spellStart"/>
      <w:r>
        <w:rPr>
          <w:rFonts w:ascii="Arial" w:hAnsi="Arial" w:cs="Arial"/>
          <w:i/>
          <w:iCs/>
        </w:rPr>
        <w:t>Kehrvers</w:t>
      </w:r>
      <w:proofErr w:type="spellEnd"/>
    </w:p>
    <w:p w:rsidR="00BB2BE3" w:rsidRDefault="00BB2BE3">
      <w:pPr>
        <w:spacing w:after="0"/>
        <w:rPr>
          <w:rFonts w:ascii="Arial" w:hAnsi="Arial" w:cs="Arial"/>
        </w:rPr>
      </w:pPr>
    </w:p>
    <w:p w:rsidR="00BB2BE3" w:rsidRDefault="009F4D01">
      <w:pPr>
        <w:spacing w:after="0"/>
      </w:pPr>
      <w:r>
        <w:rPr>
          <w:rFonts w:ascii="Arial" w:hAnsi="Arial" w:cs="Arial"/>
        </w:rPr>
        <w:t>Gott gehört die ganze Welt:</w:t>
      </w:r>
      <w:r>
        <w:rPr>
          <w:rFonts w:ascii="Arial" w:hAnsi="Arial" w:cs="Arial"/>
        </w:rPr>
        <w:br/>
        <w:t>das Wasser und das (Fest-)Land.</w:t>
      </w:r>
      <w:r>
        <w:rPr>
          <w:rFonts w:ascii="Arial" w:hAnsi="Arial" w:cs="Arial"/>
        </w:rPr>
        <w:br/>
      </w:r>
      <w:r>
        <w:rPr>
          <w:rFonts w:ascii="Arial" w:hAnsi="Arial" w:cs="Arial"/>
          <w:i/>
          <w:iCs/>
        </w:rPr>
        <w:t>Alles</w:t>
      </w:r>
      <w:r w:rsidR="000F51FC">
        <w:rPr>
          <w:rFonts w:ascii="Arial" w:hAnsi="Arial" w:cs="Arial"/>
          <w:i/>
          <w:iCs/>
        </w:rPr>
        <w:t>,</w:t>
      </w:r>
      <w:r>
        <w:rPr>
          <w:rFonts w:ascii="Arial" w:hAnsi="Arial" w:cs="Arial"/>
          <w:i/>
          <w:iCs/>
        </w:rPr>
        <w:t xml:space="preserve"> was lebt</w:t>
      </w:r>
      <w:r w:rsidR="000F51FC">
        <w:rPr>
          <w:rFonts w:ascii="Arial" w:hAnsi="Arial" w:cs="Arial"/>
          <w:i/>
          <w:iCs/>
        </w:rPr>
        <w:t>,</w:t>
      </w:r>
      <w:r>
        <w:rPr>
          <w:rFonts w:ascii="Arial" w:hAnsi="Arial" w:cs="Arial"/>
          <w:i/>
          <w:iCs/>
        </w:rPr>
        <w:t xml:space="preserve"> gehört ihm:</w:t>
      </w:r>
      <w:r>
        <w:rPr>
          <w:rFonts w:ascii="Arial" w:hAnsi="Arial" w:cs="Arial"/>
          <w:i/>
          <w:iCs/>
        </w:rPr>
        <w:br/>
        <w:t>die Pflanzen, die Tiere und die Menschen.</w:t>
      </w:r>
      <w:r>
        <w:rPr>
          <w:rFonts w:ascii="Arial" w:hAnsi="Arial" w:cs="Arial"/>
        </w:rPr>
        <w:br/>
        <w:t>Er passt auf alles auf.</w:t>
      </w:r>
    </w:p>
    <w:p w:rsidR="00BB2BE3" w:rsidRDefault="00BB2BE3">
      <w:pPr>
        <w:spacing w:after="0"/>
        <w:rPr>
          <w:rFonts w:ascii="Arial" w:hAnsi="Arial" w:cs="Arial"/>
        </w:rPr>
      </w:pPr>
    </w:p>
    <w:p w:rsidR="00BB2BE3" w:rsidRDefault="000F51FC">
      <w:pPr>
        <w:spacing w:after="0"/>
        <w:rPr>
          <w:i/>
          <w:iCs/>
        </w:rPr>
      </w:pPr>
      <w:proofErr w:type="spellStart"/>
      <w:r>
        <w:rPr>
          <w:rFonts w:ascii="Arial" w:hAnsi="Arial" w:cs="Arial"/>
          <w:i/>
          <w:iCs/>
        </w:rPr>
        <w:t>Kehrvers</w:t>
      </w:r>
      <w:proofErr w:type="spellEnd"/>
    </w:p>
    <w:p w:rsidR="00BB2BE3" w:rsidRDefault="00BB2BE3">
      <w:pPr>
        <w:spacing w:after="0"/>
        <w:rPr>
          <w:rFonts w:ascii="Arial" w:hAnsi="Arial" w:cs="Arial"/>
        </w:rPr>
      </w:pPr>
    </w:p>
    <w:p w:rsidR="00BB2BE3" w:rsidRDefault="009F4D01">
      <w:pPr>
        <w:spacing w:after="0"/>
      </w:pPr>
      <w:r>
        <w:rPr>
          <w:rFonts w:ascii="Arial" w:hAnsi="Arial" w:cs="Arial"/>
        </w:rPr>
        <w:t>Wer darf zu Gott kommen?</w:t>
      </w:r>
      <w:r>
        <w:rPr>
          <w:rFonts w:ascii="Arial" w:hAnsi="Arial" w:cs="Arial"/>
        </w:rPr>
        <w:br/>
        <w:t>Wer darf an seinem heiligen Ort sein?</w:t>
      </w:r>
      <w:r>
        <w:rPr>
          <w:rFonts w:ascii="Arial" w:hAnsi="Arial" w:cs="Arial"/>
        </w:rPr>
        <w:br/>
      </w:r>
      <w:r>
        <w:rPr>
          <w:rFonts w:ascii="Arial" w:hAnsi="Arial" w:cs="Arial"/>
          <w:i/>
          <w:iCs/>
        </w:rPr>
        <w:t>Ehrliche und liebe Menschen dürfen das.</w:t>
      </w:r>
      <w:r>
        <w:rPr>
          <w:rFonts w:ascii="Arial" w:hAnsi="Arial" w:cs="Arial"/>
          <w:i/>
          <w:iCs/>
        </w:rPr>
        <w:br/>
        <w:t>Gott hat sie lieb.</w:t>
      </w:r>
      <w:r>
        <w:rPr>
          <w:rFonts w:ascii="Arial" w:hAnsi="Arial" w:cs="Arial"/>
          <w:i/>
          <w:iCs/>
        </w:rPr>
        <w:br/>
        <w:t>Er segnet sie.</w:t>
      </w:r>
      <w:r>
        <w:rPr>
          <w:rFonts w:ascii="Arial" w:hAnsi="Arial" w:cs="Arial"/>
        </w:rPr>
        <w:br/>
        <w:t>Wenn wir bei ihm sind</w:t>
      </w:r>
      <w:proofErr w:type="gramStart"/>
      <w:r>
        <w:rPr>
          <w:rFonts w:ascii="Arial" w:hAnsi="Arial" w:cs="Arial"/>
        </w:rPr>
        <w:t>,</w:t>
      </w:r>
      <w:proofErr w:type="gramEnd"/>
      <w:r>
        <w:rPr>
          <w:rFonts w:ascii="Arial" w:hAnsi="Arial" w:cs="Arial"/>
        </w:rPr>
        <w:br/>
        <w:t>hilft Gott uns und es geht uns gut.</w:t>
      </w:r>
    </w:p>
    <w:p w:rsidR="00BB2BE3" w:rsidRDefault="00BB2BE3">
      <w:pPr>
        <w:spacing w:after="0"/>
        <w:rPr>
          <w:rFonts w:ascii="Arial" w:hAnsi="Arial" w:cs="Arial"/>
        </w:rPr>
      </w:pPr>
    </w:p>
    <w:p w:rsidR="00BB2BE3" w:rsidRDefault="000F51FC">
      <w:pPr>
        <w:spacing w:after="0"/>
        <w:rPr>
          <w:i/>
          <w:iCs/>
        </w:rPr>
      </w:pPr>
      <w:proofErr w:type="spellStart"/>
      <w:r>
        <w:rPr>
          <w:rFonts w:ascii="Arial" w:hAnsi="Arial" w:cs="Arial"/>
          <w:i/>
          <w:iCs/>
        </w:rPr>
        <w:t>Kehrvers</w:t>
      </w:r>
      <w:proofErr w:type="spellEnd"/>
    </w:p>
    <w:p w:rsidR="00BB2BE3" w:rsidRDefault="00BB2BE3">
      <w:pPr>
        <w:spacing w:after="0"/>
        <w:rPr>
          <w:rFonts w:ascii="Arial" w:hAnsi="Arial" w:cs="Arial"/>
        </w:rPr>
      </w:pPr>
    </w:p>
    <w:p w:rsidR="00BB2BE3" w:rsidRDefault="009F4D01">
      <w:pPr>
        <w:spacing w:after="0"/>
      </w:pPr>
      <w:r>
        <w:rPr>
          <w:rFonts w:ascii="Arial" w:hAnsi="Arial" w:cs="Arial"/>
        </w:rPr>
        <w:t>Macht die Tore weit auf!</w:t>
      </w:r>
      <w:r>
        <w:rPr>
          <w:rFonts w:ascii="Arial" w:hAnsi="Arial" w:cs="Arial"/>
        </w:rPr>
        <w:br/>
        <w:t>Reißt die Türen vom Tempel auf!</w:t>
      </w:r>
      <w:r>
        <w:rPr>
          <w:rFonts w:ascii="Arial" w:hAnsi="Arial" w:cs="Arial"/>
        </w:rPr>
        <w:br/>
        <w:t>Ein starker König will einziehen.</w:t>
      </w:r>
      <w:r>
        <w:rPr>
          <w:rFonts w:ascii="Arial" w:hAnsi="Arial" w:cs="Arial"/>
        </w:rPr>
        <w:br/>
      </w:r>
      <w:r w:rsidRPr="000F51FC">
        <w:rPr>
          <w:rFonts w:ascii="Arial" w:hAnsi="Arial" w:cs="Arial"/>
          <w:i/>
        </w:rPr>
        <w:t>Wer ist dieser starke König?</w:t>
      </w:r>
      <w:r>
        <w:rPr>
          <w:rFonts w:ascii="Arial" w:hAnsi="Arial" w:cs="Arial"/>
        </w:rPr>
        <w:br/>
        <w:t>Es ist Gott, der Herr.</w:t>
      </w:r>
      <w:r>
        <w:rPr>
          <w:rFonts w:ascii="Arial" w:hAnsi="Arial" w:cs="Arial"/>
        </w:rPr>
        <w:br/>
        <w:t>Er ist stark und mächtig.</w:t>
      </w:r>
    </w:p>
    <w:p w:rsidR="00BB2BE3" w:rsidRDefault="00BB2BE3">
      <w:pPr>
        <w:spacing w:after="0"/>
        <w:rPr>
          <w:rFonts w:ascii="Arial" w:hAnsi="Arial" w:cs="Arial"/>
        </w:rPr>
      </w:pPr>
    </w:p>
    <w:p w:rsidR="00BB2BE3" w:rsidRDefault="000F51FC">
      <w:pPr>
        <w:spacing w:after="0"/>
        <w:rPr>
          <w:i/>
          <w:iCs/>
        </w:rPr>
      </w:pPr>
      <w:proofErr w:type="spellStart"/>
      <w:r>
        <w:rPr>
          <w:rFonts w:ascii="Arial" w:hAnsi="Arial" w:cs="Arial"/>
          <w:i/>
          <w:iCs/>
        </w:rPr>
        <w:t>Kehrvers</w:t>
      </w:r>
      <w:proofErr w:type="spellEnd"/>
    </w:p>
    <w:p w:rsidR="00BB2BE3" w:rsidRDefault="00BB2BE3">
      <w:pPr>
        <w:spacing w:after="0"/>
        <w:rPr>
          <w:rFonts w:ascii="Arial" w:hAnsi="Arial" w:cs="Arial"/>
        </w:rPr>
      </w:pPr>
    </w:p>
    <w:p w:rsidR="00BB2BE3" w:rsidRDefault="00BB2BE3">
      <w:pPr>
        <w:spacing w:after="0"/>
        <w:rPr>
          <w:rFonts w:ascii="Arial" w:hAnsi="Arial" w:cs="Arial"/>
        </w:rPr>
      </w:pPr>
    </w:p>
    <w:p w:rsidR="000F51FC" w:rsidRDefault="000F51FC">
      <w:pPr>
        <w:suppressAutoHyphens/>
        <w:spacing w:after="0" w:line="240" w:lineRule="auto"/>
        <w:rPr>
          <w:rFonts w:ascii="Arial" w:hAnsi="Arial" w:cs="Arial"/>
          <w:b/>
        </w:rPr>
      </w:pPr>
      <w:r>
        <w:rPr>
          <w:rFonts w:ascii="Arial" w:hAnsi="Arial" w:cs="Arial"/>
          <w:b/>
        </w:rPr>
        <w:br w:type="page"/>
      </w:r>
    </w:p>
    <w:p w:rsidR="00BB2BE3" w:rsidRDefault="009F4D01">
      <w:pPr>
        <w:spacing w:after="0"/>
        <w:rPr>
          <w:rFonts w:ascii="Arial" w:hAnsi="Arial" w:cs="Arial"/>
          <w:b/>
        </w:rPr>
      </w:pPr>
      <w:r>
        <w:rPr>
          <w:noProof/>
          <w:lang w:eastAsia="de-DE"/>
        </w:rPr>
        <w:lastRenderedPageBreak/>
        <w:drawing>
          <wp:anchor distT="0" distB="0" distL="114300" distR="114300" simplePos="0" relativeHeight="25" behindDoc="0" locked="0" layoutInCell="0" allowOverlap="1">
            <wp:simplePos x="0" y="0"/>
            <wp:positionH relativeFrom="column">
              <wp:posOffset>5600700</wp:posOffset>
            </wp:positionH>
            <wp:positionV relativeFrom="paragraph">
              <wp:posOffset>34290</wp:posOffset>
            </wp:positionV>
            <wp:extent cx="361950" cy="391795"/>
            <wp:effectExtent l="0" t="0" r="0" b="0"/>
            <wp:wrapTight wrapText="bothSides">
              <wp:wrapPolygon edited="0">
                <wp:start x="-172" y="0"/>
                <wp:lineTo x="-172" y="20855"/>
                <wp:lineTo x="20296" y="20855"/>
                <wp:lineTo x="20296" y="0"/>
                <wp:lineTo x="-172" y="0"/>
              </wp:wrapPolygon>
            </wp:wrapTight>
            <wp:docPr id="17"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22"/>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26" behindDoc="0" locked="0" layoutInCell="0" allowOverlap="1">
            <wp:simplePos x="0" y="0"/>
            <wp:positionH relativeFrom="column">
              <wp:posOffset>6000115</wp:posOffset>
            </wp:positionH>
            <wp:positionV relativeFrom="paragraph">
              <wp:posOffset>34290</wp:posOffset>
            </wp:positionV>
            <wp:extent cx="356235" cy="391795"/>
            <wp:effectExtent l="0" t="0" r="0" b="0"/>
            <wp:wrapTight wrapText="bothSides">
              <wp:wrapPolygon edited="0">
                <wp:start x="-174" y="0"/>
                <wp:lineTo x="-174" y="20849"/>
                <wp:lineTo x="20616" y="20849"/>
                <wp:lineTo x="20616" y="0"/>
                <wp:lineTo x="-174" y="0"/>
              </wp:wrapPolygon>
            </wp:wrapTight>
            <wp:docPr id="18"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23"/>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noProof/>
          <w:lang w:eastAsia="de-DE"/>
        </w:rPr>
        <w:drawing>
          <wp:anchor distT="0" distB="0" distL="114300" distR="114300" simplePos="0" relativeHeight="27" behindDoc="0" locked="0" layoutInCell="0" allowOverlap="1">
            <wp:simplePos x="0" y="0"/>
            <wp:positionH relativeFrom="column">
              <wp:posOffset>6366510</wp:posOffset>
            </wp:positionH>
            <wp:positionV relativeFrom="paragraph">
              <wp:posOffset>34925</wp:posOffset>
            </wp:positionV>
            <wp:extent cx="356235" cy="385445"/>
            <wp:effectExtent l="0" t="0" r="0" b="0"/>
            <wp:wrapTight wrapText="bothSides">
              <wp:wrapPolygon edited="0">
                <wp:start x="-174" y="0"/>
                <wp:lineTo x="-174" y="20123"/>
                <wp:lineTo x="20616" y="20123"/>
                <wp:lineTo x="20616" y="0"/>
                <wp:lineTo x="-174" y="0"/>
              </wp:wrapPolygon>
            </wp:wrapTight>
            <wp:docPr id="19"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24"/>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ascii="Arial" w:hAnsi="Arial" w:cs="Arial"/>
          <w:b/>
        </w:rPr>
        <w:t>2.3</w:t>
      </w:r>
      <w:r>
        <w:rPr>
          <w:rFonts w:ascii="Arial" w:hAnsi="Arial" w:cs="Arial"/>
          <w:b/>
        </w:rPr>
        <w:tab/>
        <w:t>Eingangsgebet</w:t>
      </w:r>
    </w:p>
    <w:p w:rsidR="00BB2BE3" w:rsidRDefault="009F4D01">
      <w:pPr>
        <w:spacing w:after="0"/>
        <w:rPr>
          <w:rFonts w:ascii="Arial" w:hAnsi="Arial"/>
        </w:rPr>
      </w:pPr>
      <w:r>
        <w:rPr>
          <w:rFonts w:ascii="Arial" w:hAnsi="Arial"/>
        </w:rPr>
        <w:t>Guter Gott,</w:t>
      </w:r>
    </w:p>
    <w:p w:rsidR="00BB2BE3" w:rsidRDefault="009F4D01">
      <w:pPr>
        <w:spacing w:after="0"/>
        <w:rPr>
          <w:rFonts w:ascii="Arial" w:hAnsi="Arial"/>
        </w:rPr>
      </w:pPr>
      <w:r>
        <w:rPr>
          <w:rFonts w:ascii="Arial" w:hAnsi="Arial"/>
        </w:rPr>
        <w:t>es ist Advent.</w:t>
      </w:r>
    </w:p>
    <w:p w:rsidR="00BB2BE3" w:rsidRDefault="009F4D01">
      <w:pPr>
        <w:spacing w:after="0"/>
        <w:rPr>
          <w:rFonts w:ascii="Arial" w:hAnsi="Arial"/>
        </w:rPr>
      </w:pPr>
      <w:r>
        <w:rPr>
          <w:rFonts w:ascii="Arial" w:hAnsi="Arial"/>
        </w:rPr>
        <w:t>Komm zu uns!</w:t>
      </w:r>
    </w:p>
    <w:p w:rsidR="00BB2BE3" w:rsidRDefault="009F4D01">
      <w:pPr>
        <w:spacing w:after="0"/>
        <w:rPr>
          <w:rFonts w:ascii="Arial" w:hAnsi="Arial"/>
        </w:rPr>
      </w:pPr>
      <w:r>
        <w:rPr>
          <w:rFonts w:ascii="Arial" w:hAnsi="Arial"/>
        </w:rPr>
        <w:t>Wir öffnen unsere Herzenstür für dich.</w:t>
      </w:r>
    </w:p>
    <w:p w:rsidR="00BB2BE3" w:rsidRDefault="00F6624D">
      <w:pPr>
        <w:spacing w:after="0"/>
        <w:rPr>
          <w:rFonts w:ascii="Arial" w:hAnsi="Arial"/>
        </w:rPr>
      </w:pPr>
      <w:r>
        <w:rPr>
          <w:rFonts w:ascii="Arial" w:hAnsi="Arial"/>
        </w:rPr>
        <w:t>Jesus, mach</w:t>
      </w:r>
      <w:r w:rsidR="009F4D01">
        <w:rPr>
          <w:rFonts w:ascii="Arial" w:hAnsi="Arial"/>
        </w:rPr>
        <w:t xml:space="preserve"> unser Leben neu, froh und hell.</w:t>
      </w:r>
    </w:p>
    <w:p w:rsidR="00F6624D" w:rsidRDefault="009F4D01">
      <w:pPr>
        <w:spacing w:after="0"/>
        <w:rPr>
          <w:rFonts w:ascii="Arial" w:hAnsi="Arial"/>
        </w:rPr>
      </w:pPr>
      <w:r>
        <w:rPr>
          <w:rFonts w:ascii="Arial" w:hAnsi="Arial"/>
        </w:rPr>
        <w:t>Feier</w:t>
      </w:r>
      <w:r w:rsidR="000F51FC">
        <w:rPr>
          <w:rFonts w:ascii="Arial" w:hAnsi="Arial"/>
        </w:rPr>
        <w:t>e</w:t>
      </w:r>
      <w:r>
        <w:rPr>
          <w:rFonts w:ascii="Arial" w:hAnsi="Arial"/>
        </w:rPr>
        <w:t xml:space="preserve"> diesen Gottesdienst mit uns. </w:t>
      </w:r>
    </w:p>
    <w:p w:rsidR="00BB2BE3" w:rsidRDefault="009F4D01">
      <w:pPr>
        <w:spacing w:after="0"/>
        <w:rPr>
          <w:rFonts w:ascii="Arial" w:hAnsi="Arial"/>
        </w:rPr>
      </w:pPr>
      <w:r>
        <w:rPr>
          <w:rFonts w:ascii="Arial" w:hAnsi="Arial"/>
        </w:rPr>
        <w:t>Amen</w:t>
      </w:r>
    </w:p>
    <w:p w:rsidR="00BB2BE3" w:rsidRDefault="009F4D01">
      <w:pPr>
        <w:pStyle w:val="KeinLeerraum"/>
        <w:rPr>
          <w:rFonts w:cs="Arial"/>
          <w:b/>
        </w:rPr>
      </w:pPr>
      <w:r>
        <w:rPr>
          <w:rFonts w:cs="Arial"/>
          <w:b/>
          <w:noProof/>
          <w:lang w:eastAsia="de-DE"/>
        </w:rPr>
        <w:drawing>
          <wp:anchor distT="0" distB="0" distL="114300" distR="114300" simplePos="0" relativeHeight="28" behindDoc="0" locked="0" layoutInCell="0" allowOverlap="1">
            <wp:simplePos x="0" y="0"/>
            <wp:positionH relativeFrom="column">
              <wp:posOffset>5600700</wp:posOffset>
            </wp:positionH>
            <wp:positionV relativeFrom="paragraph">
              <wp:posOffset>8255</wp:posOffset>
            </wp:positionV>
            <wp:extent cx="361950" cy="391795"/>
            <wp:effectExtent l="0" t="0" r="0" b="0"/>
            <wp:wrapTight wrapText="bothSides">
              <wp:wrapPolygon edited="0">
                <wp:start x="-172" y="0"/>
                <wp:lineTo x="-172" y="20855"/>
                <wp:lineTo x="20296" y="20855"/>
                <wp:lineTo x="20296" y="0"/>
                <wp:lineTo x="-172" y="0"/>
              </wp:wrapPolygon>
            </wp:wrapTight>
            <wp:docPr id="20"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5"/>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rFonts w:cs="Arial"/>
          <w:b/>
          <w:noProof/>
          <w:lang w:eastAsia="de-DE"/>
        </w:rPr>
        <w:drawing>
          <wp:anchor distT="0" distB="0" distL="114300" distR="114300" simplePos="0" relativeHeight="29" behindDoc="0" locked="0" layoutInCell="0" allowOverlap="1">
            <wp:simplePos x="0" y="0"/>
            <wp:positionH relativeFrom="column">
              <wp:posOffset>5962015</wp:posOffset>
            </wp:positionH>
            <wp:positionV relativeFrom="paragraph">
              <wp:posOffset>8255</wp:posOffset>
            </wp:positionV>
            <wp:extent cx="356235" cy="391795"/>
            <wp:effectExtent l="0" t="0" r="0" b="0"/>
            <wp:wrapTight wrapText="bothSides">
              <wp:wrapPolygon edited="0">
                <wp:start x="-174" y="0"/>
                <wp:lineTo x="-174" y="20849"/>
                <wp:lineTo x="20616" y="20849"/>
                <wp:lineTo x="20616" y="0"/>
                <wp:lineTo x="-174" y="0"/>
              </wp:wrapPolygon>
            </wp:wrapTight>
            <wp:docPr id="21"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6"/>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rFonts w:cs="Arial"/>
          <w:b/>
          <w:noProof/>
          <w:lang w:eastAsia="de-DE"/>
        </w:rPr>
        <w:drawing>
          <wp:anchor distT="0" distB="0" distL="114300" distR="114300" simplePos="0" relativeHeight="30" behindDoc="0" locked="0" layoutInCell="0" allowOverlap="1">
            <wp:simplePos x="0" y="0"/>
            <wp:positionH relativeFrom="column">
              <wp:posOffset>6317615</wp:posOffset>
            </wp:positionH>
            <wp:positionV relativeFrom="paragraph">
              <wp:posOffset>14605</wp:posOffset>
            </wp:positionV>
            <wp:extent cx="356235" cy="385445"/>
            <wp:effectExtent l="0" t="0" r="0" b="0"/>
            <wp:wrapTight wrapText="bothSides">
              <wp:wrapPolygon edited="0">
                <wp:start x="-174" y="0"/>
                <wp:lineTo x="-174" y="20123"/>
                <wp:lineTo x="20616" y="20123"/>
                <wp:lineTo x="20616" y="0"/>
                <wp:lineTo x="-174" y="0"/>
              </wp:wrapPolygon>
            </wp:wrapTight>
            <wp:docPr id="22"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7"/>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p>
    <w:p w:rsidR="00BB2BE3" w:rsidRDefault="009F4D01">
      <w:pPr>
        <w:spacing w:after="0"/>
        <w:rPr>
          <w:rFonts w:ascii="Arial" w:hAnsi="Arial" w:cs="Arial"/>
          <w:b/>
        </w:rPr>
      </w:pPr>
      <w:r>
        <w:rPr>
          <w:rFonts w:ascii="Arial" w:hAnsi="Arial" w:cs="Arial"/>
          <w:b/>
        </w:rPr>
        <w:t>2.4</w:t>
      </w:r>
      <w:r>
        <w:rPr>
          <w:rFonts w:ascii="Arial" w:hAnsi="Arial" w:cs="Arial"/>
          <w:b/>
        </w:rPr>
        <w:tab/>
        <w:t>Liedvorschläge</w:t>
      </w:r>
    </w:p>
    <w:p w:rsidR="00BB2BE3" w:rsidRDefault="009F4D01">
      <w:pPr>
        <w:spacing w:after="0"/>
        <w:rPr>
          <w:rFonts w:ascii="Arial" w:hAnsi="Arial"/>
        </w:rPr>
      </w:pPr>
      <w:r>
        <w:rPr>
          <w:rFonts w:ascii="Arial" w:hAnsi="Arial"/>
        </w:rPr>
        <w:t>siehe Anlage</w:t>
      </w:r>
    </w:p>
    <w:p w:rsidR="00BB2BE3" w:rsidRDefault="009F4D01">
      <w:pPr>
        <w:spacing w:after="0"/>
        <w:rPr>
          <w:rFonts w:ascii="Arial" w:hAnsi="Arial" w:cs="Arial"/>
        </w:rPr>
      </w:pPr>
      <w:r>
        <w:rPr>
          <w:rFonts w:ascii="Arial" w:hAnsi="Arial" w:cs="Arial"/>
          <w:noProof/>
          <w:lang w:eastAsia="de-DE"/>
        </w:rPr>
        <w:drawing>
          <wp:anchor distT="0" distB="0" distL="114300" distR="114300" simplePos="0" relativeHeight="31" behindDoc="0" locked="0" layoutInCell="0" allowOverlap="1">
            <wp:simplePos x="0" y="0"/>
            <wp:positionH relativeFrom="column">
              <wp:posOffset>5643245</wp:posOffset>
            </wp:positionH>
            <wp:positionV relativeFrom="paragraph">
              <wp:posOffset>162560</wp:posOffset>
            </wp:positionV>
            <wp:extent cx="361950" cy="391795"/>
            <wp:effectExtent l="0" t="0" r="0" b="0"/>
            <wp:wrapTight wrapText="bothSides">
              <wp:wrapPolygon edited="0">
                <wp:start x="-172" y="0"/>
                <wp:lineTo x="-172" y="20855"/>
                <wp:lineTo x="20296" y="20855"/>
                <wp:lineTo x="20296" y="0"/>
                <wp:lineTo x="-172" y="0"/>
              </wp:wrapPolygon>
            </wp:wrapTight>
            <wp:docPr id="23"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8"/>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rFonts w:ascii="Arial" w:hAnsi="Arial" w:cs="Arial"/>
          <w:noProof/>
          <w:lang w:eastAsia="de-DE"/>
        </w:rPr>
        <w:drawing>
          <wp:anchor distT="0" distB="0" distL="114300" distR="114300" simplePos="0" relativeHeight="32" behindDoc="0" locked="0" layoutInCell="0" allowOverlap="1">
            <wp:simplePos x="0" y="0"/>
            <wp:positionH relativeFrom="column">
              <wp:posOffset>6042025</wp:posOffset>
            </wp:positionH>
            <wp:positionV relativeFrom="paragraph">
              <wp:posOffset>166370</wp:posOffset>
            </wp:positionV>
            <wp:extent cx="356235" cy="385445"/>
            <wp:effectExtent l="0" t="0" r="0" b="0"/>
            <wp:wrapTight wrapText="bothSides">
              <wp:wrapPolygon edited="0">
                <wp:start x="-174" y="0"/>
                <wp:lineTo x="-174" y="20123"/>
                <wp:lineTo x="20616" y="20123"/>
                <wp:lineTo x="20616" y="0"/>
                <wp:lineTo x="-174" y="0"/>
              </wp:wrapPolygon>
            </wp:wrapTight>
            <wp:docPr id="24"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9"/>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p>
    <w:p w:rsidR="00BB2BE3" w:rsidRDefault="009F4D01">
      <w:pPr>
        <w:spacing w:after="0"/>
        <w:rPr>
          <w:rFonts w:ascii="Arial" w:hAnsi="Arial" w:cs="Arial"/>
        </w:rPr>
      </w:pPr>
      <w:r>
        <w:rPr>
          <w:rFonts w:ascii="Arial" w:hAnsi="Arial" w:cs="Arial"/>
          <w:b/>
        </w:rPr>
        <w:t>2.5</w:t>
      </w:r>
      <w:r>
        <w:rPr>
          <w:rFonts w:ascii="Arial" w:hAnsi="Arial" w:cs="Arial"/>
          <w:b/>
        </w:rPr>
        <w:tab/>
        <w:t>Alternative Textvarianten der Lesungen</w:t>
      </w:r>
    </w:p>
    <w:p w:rsidR="00BB2BE3" w:rsidRDefault="00F6624D">
      <w:pPr>
        <w:spacing w:after="0"/>
        <w:rPr>
          <w:rFonts w:ascii="Arial" w:hAnsi="Arial" w:cs="Arial"/>
        </w:rPr>
      </w:pPr>
      <w:proofErr w:type="spellStart"/>
      <w:r>
        <w:rPr>
          <w:rFonts w:ascii="Arial" w:hAnsi="Arial" w:cs="Arial"/>
          <w:b/>
          <w:bCs/>
        </w:rPr>
        <w:t>Sach</w:t>
      </w:r>
      <w:proofErr w:type="spellEnd"/>
      <w:r w:rsidR="000F51FC">
        <w:rPr>
          <w:rFonts w:ascii="Arial" w:hAnsi="Arial" w:cs="Arial"/>
          <w:b/>
          <w:bCs/>
        </w:rPr>
        <w:t xml:space="preserve"> 9,</w:t>
      </w:r>
      <w:r w:rsidR="00347E21">
        <w:rPr>
          <w:rFonts w:ascii="Arial" w:hAnsi="Arial" w:cs="Arial"/>
          <w:b/>
          <w:bCs/>
        </w:rPr>
        <w:t>9-10</w:t>
      </w:r>
      <w:r w:rsidR="00347E21" w:rsidRPr="00347E21">
        <w:rPr>
          <w:rFonts w:ascii="Arial" w:hAnsi="Arial" w:cs="Arial"/>
          <w:i/>
          <w:iCs/>
        </w:rPr>
        <w:t xml:space="preserve"> </w:t>
      </w:r>
      <w:r w:rsidR="00347E21">
        <w:rPr>
          <w:rFonts w:ascii="Arial" w:hAnsi="Arial" w:cs="Arial"/>
          <w:i/>
          <w:iCs/>
        </w:rPr>
        <w:t xml:space="preserve">(aus: </w:t>
      </w:r>
      <w:r w:rsidRPr="00F6624D">
        <w:rPr>
          <w:rFonts w:ascii="Arial" w:hAnsi="Arial" w:cs="Arial"/>
          <w:i/>
          <w:iCs/>
        </w:rPr>
        <w:t xml:space="preserve">Hoffnung für alle (c) 2020 </w:t>
      </w:r>
      <w:proofErr w:type="spellStart"/>
      <w:r w:rsidRPr="00F6624D">
        <w:rPr>
          <w:rFonts w:ascii="Arial" w:hAnsi="Arial" w:cs="Arial"/>
          <w:i/>
          <w:iCs/>
        </w:rPr>
        <w:t>Fontis</w:t>
      </w:r>
      <w:proofErr w:type="spellEnd"/>
      <w:r w:rsidR="00347E21">
        <w:rPr>
          <w:rFonts w:ascii="Arial" w:hAnsi="Arial" w:cs="Arial"/>
          <w:i/>
          <w:iCs/>
        </w:rPr>
        <w:t>)</w:t>
      </w:r>
    </w:p>
    <w:p w:rsidR="00BB2BE3" w:rsidRDefault="00347E21">
      <w:pPr>
        <w:spacing w:after="0"/>
        <w:rPr>
          <w:rFonts w:ascii="Arial" w:hAnsi="Arial" w:cs="Arial"/>
        </w:rPr>
      </w:pPr>
      <w:r>
        <w:rPr>
          <w:rFonts w:ascii="Arial" w:hAnsi="Arial" w:cs="Arial"/>
        </w:rPr>
        <w:t>„</w:t>
      </w:r>
      <w:r w:rsidR="009F4D01">
        <w:rPr>
          <w:rFonts w:ascii="Arial" w:hAnsi="Arial" w:cs="Arial"/>
        </w:rPr>
        <w:t>Freut euch, ihr Menschen auf dem Berg Zion, jubelt laut, ihr Einwohner von Jerusalem! Seht, euer König kommt zu euch! Er ist gerecht und bringt euch Rettung. Und doch kommt er nicht stolz daher, sondern reitet auf einem Esel, ja, auf dem Fohlen einer Es</w:t>
      </w:r>
      <w:r w:rsidR="009F4D01">
        <w:rPr>
          <w:rFonts w:ascii="Arial" w:hAnsi="Arial" w:cs="Arial"/>
        </w:rPr>
        <w:t>e</w:t>
      </w:r>
      <w:r w:rsidR="009F4D01">
        <w:rPr>
          <w:rFonts w:ascii="Arial" w:hAnsi="Arial" w:cs="Arial"/>
        </w:rPr>
        <w:t>lin. In Jerusalem und im ganzen Land beseitige ich, der Herr, die Streitwagen, die Schlachtrosse und alle Waffen. Euer König stiftet Frieden unter den Völkern, seine Macht reicht von einem Meer zum anderen, vom Euphrat bis zum Ende der Erde."</w:t>
      </w:r>
    </w:p>
    <w:p w:rsidR="00BB2BE3" w:rsidRDefault="00BB2BE3">
      <w:pPr>
        <w:spacing w:after="0"/>
        <w:rPr>
          <w:b/>
          <w:bCs/>
        </w:rPr>
      </w:pPr>
    </w:p>
    <w:p w:rsidR="00347E21" w:rsidRDefault="00F6624D" w:rsidP="00347E21">
      <w:pPr>
        <w:spacing w:after="0"/>
        <w:rPr>
          <w:rFonts w:ascii="Arial" w:hAnsi="Arial" w:cs="Arial"/>
          <w:i/>
          <w:iCs/>
        </w:rPr>
      </w:pPr>
      <w:proofErr w:type="spellStart"/>
      <w:r>
        <w:rPr>
          <w:rFonts w:ascii="Arial" w:hAnsi="Arial" w:cs="Arial"/>
          <w:b/>
          <w:bCs/>
        </w:rPr>
        <w:t>Röm</w:t>
      </w:r>
      <w:proofErr w:type="spellEnd"/>
      <w:r>
        <w:rPr>
          <w:rFonts w:ascii="Arial" w:hAnsi="Arial" w:cs="Arial"/>
          <w:b/>
          <w:bCs/>
        </w:rPr>
        <w:t xml:space="preserve"> 13,</w:t>
      </w:r>
      <w:r w:rsidR="00347E21">
        <w:rPr>
          <w:rFonts w:ascii="Arial" w:hAnsi="Arial" w:cs="Arial"/>
          <w:b/>
          <w:bCs/>
        </w:rPr>
        <w:t>8-12</w:t>
      </w:r>
      <w:r w:rsidR="00347E21" w:rsidRPr="00347E21">
        <w:rPr>
          <w:rFonts w:ascii="Arial" w:hAnsi="Arial" w:cs="Arial"/>
          <w:i/>
          <w:iCs/>
        </w:rPr>
        <w:t xml:space="preserve"> </w:t>
      </w:r>
      <w:r w:rsidR="00347E21">
        <w:rPr>
          <w:rFonts w:ascii="Arial" w:hAnsi="Arial" w:cs="Arial"/>
          <w:i/>
          <w:iCs/>
        </w:rPr>
        <w:t>(Übertragung: Anja Funke)</w:t>
      </w:r>
    </w:p>
    <w:p w:rsidR="00BB2BE3" w:rsidRDefault="009F4D01">
      <w:pPr>
        <w:spacing w:after="0"/>
        <w:rPr>
          <w:rFonts w:ascii="Arial" w:hAnsi="Arial" w:cs="Arial"/>
        </w:rPr>
      </w:pPr>
      <w:r>
        <w:rPr>
          <w:rFonts w:ascii="Arial" w:hAnsi="Arial" w:cs="Arial"/>
        </w:rPr>
        <w:t>Seid lieb zueinander! Seit Anfang der Welt ist das das Wichtigste: Ihr sollt euch gege</w:t>
      </w:r>
      <w:r>
        <w:rPr>
          <w:rFonts w:ascii="Arial" w:hAnsi="Arial" w:cs="Arial"/>
        </w:rPr>
        <w:t>n</w:t>
      </w:r>
      <w:r>
        <w:rPr>
          <w:rFonts w:ascii="Arial" w:hAnsi="Arial" w:cs="Arial"/>
        </w:rPr>
        <w:t>seitig lieb haben!</w:t>
      </w:r>
    </w:p>
    <w:p w:rsidR="00BB2BE3" w:rsidRDefault="009F4D01">
      <w:pPr>
        <w:spacing w:after="0"/>
        <w:rPr>
          <w:rFonts w:ascii="Arial" w:hAnsi="Arial" w:cs="Arial"/>
        </w:rPr>
      </w:pPr>
      <w:r>
        <w:rPr>
          <w:rFonts w:ascii="Arial" w:hAnsi="Arial" w:cs="Arial"/>
        </w:rPr>
        <w:t>Gott hat dem Mose ja die Zehn Gebote gegeben und noch viel mehr Gebote, alles</w:t>
      </w:r>
      <w:r w:rsidR="00347E21">
        <w:rPr>
          <w:rFonts w:ascii="Arial" w:hAnsi="Arial" w:cs="Arial"/>
        </w:rPr>
        <w:t>,</w:t>
      </w:r>
      <w:r>
        <w:rPr>
          <w:rFonts w:ascii="Arial" w:hAnsi="Arial" w:cs="Arial"/>
        </w:rPr>
        <w:t xml:space="preserve"> w</w:t>
      </w:r>
      <w:r>
        <w:rPr>
          <w:rFonts w:ascii="Arial" w:hAnsi="Arial" w:cs="Arial"/>
        </w:rPr>
        <w:t>o</w:t>
      </w:r>
      <w:r>
        <w:rPr>
          <w:rFonts w:ascii="Arial" w:hAnsi="Arial" w:cs="Arial"/>
        </w:rPr>
        <w:t>ran die Menschen sich halten sollen. Ganz viel zum Auswendiglernen. Aber all diese Gebote wollen nur das Eine: Dass du die Menschen lieb hast, die dir nah sind. Und dass du dich selbst lieb hast. Genauso sehr.</w:t>
      </w:r>
    </w:p>
    <w:p w:rsidR="00BB2BE3" w:rsidRDefault="009F4D01">
      <w:pPr>
        <w:spacing w:after="0"/>
        <w:rPr>
          <w:rFonts w:ascii="Arial" w:hAnsi="Arial" w:cs="Arial"/>
        </w:rPr>
      </w:pPr>
      <w:r>
        <w:rPr>
          <w:rFonts w:ascii="Arial" w:hAnsi="Arial" w:cs="Arial"/>
        </w:rPr>
        <w:t>Denn von der Liebe geht nur Gutes aus. Sie ist alles, was Gott von dir will.</w:t>
      </w:r>
    </w:p>
    <w:p w:rsidR="00BB2BE3" w:rsidRDefault="009F4D01">
      <w:pPr>
        <w:spacing w:after="0"/>
        <w:rPr>
          <w:rFonts w:ascii="Arial" w:hAnsi="Arial" w:cs="Arial"/>
        </w:rPr>
      </w:pPr>
      <w:r>
        <w:rPr>
          <w:rFonts w:ascii="Arial" w:hAnsi="Arial" w:cs="Arial"/>
        </w:rPr>
        <w:t xml:space="preserve">Und das gilt jetzt ganz besonders in der Adventszeit, wenn wir erwarten, dass Gott zu uns kommt: Die Nacht mit ihrer schrecklichen Dunkelheit ist fast zu Ende. Der Tag mit seinem strahlenden Licht steht vor der Tür. Es ist Zeit, wach zu werden. Gott will unser ganzes Leben hell machen! </w:t>
      </w:r>
    </w:p>
    <w:p w:rsidR="00BB2BE3" w:rsidRDefault="00BB2BE3">
      <w:pPr>
        <w:spacing w:after="0"/>
        <w:rPr>
          <w:rFonts w:ascii="Arial" w:hAnsi="Arial" w:cs="Arial"/>
          <w:i/>
          <w:iCs/>
        </w:rPr>
      </w:pPr>
    </w:p>
    <w:p w:rsidR="00BB2BE3" w:rsidRDefault="00F6624D">
      <w:pPr>
        <w:spacing w:after="0"/>
        <w:rPr>
          <w:rFonts w:ascii="Arial" w:hAnsi="Arial" w:cs="Arial"/>
        </w:rPr>
      </w:pPr>
      <w:proofErr w:type="spellStart"/>
      <w:r>
        <w:rPr>
          <w:rFonts w:ascii="Arial" w:hAnsi="Arial" w:cs="Arial"/>
          <w:b/>
          <w:bCs/>
        </w:rPr>
        <w:t>Mt</w:t>
      </w:r>
      <w:proofErr w:type="spellEnd"/>
      <w:r>
        <w:rPr>
          <w:rFonts w:ascii="Arial" w:hAnsi="Arial" w:cs="Arial"/>
          <w:b/>
          <w:bCs/>
        </w:rPr>
        <w:t xml:space="preserve"> 21,</w:t>
      </w:r>
      <w:r w:rsidR="00347E21">
        <w:rPr>
          <w:rFonts w:ascii="Arial" w:hAnsi="Arial" w:cs="Arial"/>
          <w:b/>
          <w:bCs/>
        </w:rPr>
        <w:t>1-11</w:t>
      </w:r>
      <w:r w:rsidR="00347E21" w:rsidRPr="00347E21">
        <w:rPr>
          <w:rFonts w:ascii="Arial" w:hAnsi="Arial" w:cs="Arial"/>
          <w:i/>
          <w:iCs/>
        </w:rPr>
        <w:t xml:space="preserve"> </w:t>
      </w:r>
      <w:r w:rsidR="00347E21">
        <w:rPr>
          <w:rFonts w:ascii="Arial" w:hAnsi="Arial" w:cs="Arial"/>
          <w:i/>
          <w:iCs/>
        </w:rPr>
        <w:t>(</w:t>
      </w:r>
      <w:r w:rsidRPr="00F6624D">
        <w:rPr>
          <w:rFonts w:ascii="Arial" w:hAnsi="Arial" w:cs="Arial"/>
          <w:i/>
          <w:iCs/>
        </w:rPr>
        <w:t>(aus: Biblische Geschichten. Für Groß und Klein, Lüneburg 2005</w:t>
      </w:r>
      <w:r w:rsidR="00347E21">
        <w:rPr>
          <w:rFonts w:ascii="Arial" w:hAnsi="Arial" w:cs="Arial"/>
          <w:i/>
          <w:iCs/>
        </w:rPr>
        <w:t>)</w:t>
      </w:r>
    </w:p>
    <w:p w:rsidR="00BB2BE3" w:rsidRDefault="009F4D01">
      <w:pPr>
        <w:spacing w:after="0"/>
        <w:rPr>
          <w:rFonts w:ascii="Arial" w:hAnsi="Arial" w:cs="Arial"/>
        </w:rPr>
      </w:pPr>
      <w:r>
        <w:rPr>
          <w:rFonts w:ascii="Arial" w:hAnsi="Arial" w:cs="Arial"/>
        </w:rPr>
        <w:t xml:space="preserve">Am nächsten Tag wanderten Jesus und die Jünger weiter. Kurz vor Jerusalem schickte Jesus zwei seiner Jünger in das nahe gelegene Dorf </w:t>
      </w:r>
      <w:proofErr w:type="spellStart"/>
      <w:r>
        <w:rPr>
          <w:rFonts w:ascii="Arial" w:hAnsi="Arial" w:cs="Arial"/>
        </w:rPr>
        <w:t>Betfage</w:t>
      </w:r>
      <w:proofErr w:type="spellEnd"/>
      <w:r>
        <w:rPr>
          <w:rFonts w:ascii="Arial" w:hAnsi="Arial" w:cs="Arial"/>
        </w:rPr>
        <w:t>. „Ihr werdet dort eine Es</w:t>
      </w:r>
      <w:r>
        <w:rPr>
          <w:rFonts w:ascii="Arial" w:hAnsi="Arial" w:cs="Arial"/>
        </w:rPr>
        <w:t>e</w:t>
      </w:r>
      <w:r>
        <w:rPr>
          <w:rFonts w:ascii="Arial" w:hAnsi="Arial" w:cs="Arial"/>
        </w:rPr>
        <w:t>lin und ein Fohlen finden“, sagte er. „Bindet sie los und bringt sie zu mir. Wenn euch jeman</w:t>
      </w:r>
      <w:r w:rsidR="00F6624D">
        <w:rPr>
          <w:rFonts w:ascii="Arial" w:hAnsi="Arial" w:cs="Arial"/>
        </w:rPr>
        <w:t xml:space="preserve">d fragt, was ihr da tut, sagt: </w:t>
      </w:r>
      <w:proofErr w:type="gramStart"/>
      <w:r w:rsidR="00F6624D">
        <w:rPr>
          <w:rFonts w:ascii="Arial" w:hAnsi="Arial" w:cs="Arial"/>
        </w:rPr>
        <w:t>,</w:t>
      </w:r>
      <w:r w:rsidR="000E3865">
        <w:rPr>
          <w:rFonts w:ascii="Arial" w:hAnsi="Arial" w:cs="Arial"/>
        </w:rPr>
        <w:t>Der</w:t>
      </w:r>
      <w:proofErr w:type="gramEnd"/>
      <w:r w:rsidR="000E3865">
        <w:rPr>
          <w:rFonts w:ascii="Arial" w:hAnsi="Arial" w:cs="Arial"/>
        </w:rPr>
        <w:t xml:space="preserve"> Herr braucht sie.‘</w:t>
      </w:r>
      <w:r>
        <w:rPr>
          <w:rFonts w:ascii="Arial" w:hAnsi="Arial" w:cs="Arial"/>
        </w:rPr>
        <w:t xml:space="preserve"> Dann wird man euch die Tiere überlassen.“</w:t>
      </w:r>
    </w:p>
    <w:p w:rsidR="00AC7BBA" w:rsidRDefault="009F4D01">
      <w:pPr>
        <w:spacing w:after="0"/>
        <w:rPr>
          <w:rFonts w:ascii="Arial" w:hAnsi="Arial" w:cs="Arial"/>
        </w:rPr>
      </w:pPr>
      <w:r>
        <w:rPr>
          <w:rFonts w:ascii="Arial" w:hAnsi="Arial" w:cs="Arial"/>
        </w:rPr>
        <w:t>Überrascht sahen die Jünger sich an. Jesus wollte reiten? Das war etwas ganz Neues. Aber sie taten, was er wollte: Sie holten die Esel. Dann legten sie ihre Mäntel über den Rücken des Fohlens, damit Jesus bequem saß</w:t>
      </w:r>
      <w:r w:rsidR="00347E21">
        <w:rPr>
          <w:rFonts w:ascii="Arial" w:hAnsi="Arial" w:cs="Arial"/>
        </w:rPr>
        <w:t>,</w:t>
      </w:r>
      <w:r>
        <w:rPr>
          <w:rFonts w:ascii="Arial" w:hAnsi="Arial" w:cs="Arial"/>
        </w:rPr>
        <w:t xml:space="preserve"> und halfen ihm beim Aufsteigen. </w:t>
      </w:r>
    </w:p>
    <w:p w:rsidR="00BB2BE3" w:rsidRDefault="009F4D01">
      <w:pPr>
        <w:spacing w:after="0"/>
        <w:rPr>
          <w:rFonts w:ascii="Arial" w:hAnsi="Arial" w:cs="Arial"/>
        </w:rPr>
      </w:pPr>
      <w:bookmarkStart w:id="0" w:name="_GoBack"/>
      <w:bookmarkEnd w:id="0"/>
      <w:r>
        <w:rPr>
          <w:rFonts w:ascii="Arial" w:hAnsi="Arial" w:cs="Arial"/>
        </w:rPr>
        <w:lastRenderedPageBreak/>
        <w:t>Lan</w:t>
      </w:r>
      <w:r>
        <w:rPr>
          <w:rFonts w:ascii="Arial" w:hAnsi="Arial" w:cs="Arial"/>
        </w:rPr>
        <w:t>g</w:t>
      </w:r>
      <w:r>
        <w:rPr>
          <w:rFonts w:ascii="Arial" w:hAnsi="Arial" w:cs="Arial"/>
        </w:rPr>
        <w:t>sam setzte sich der Zug in Bewegung. Jesus ritt vorneweg, die Jünger folgten ihm zu Fuß.</w:t>
      </w:r>
    </w:p>
    <w:p w:rsidR="00BB2BE3" w:rsidRDefault="009F4D01">
      <w:pPr>
        <w:spacing w:after="0"/>
        <w:rPr>
          <w:rFonts w:ascii="Arial" w:hAnsi="Arial" w:cs="Arial"/>
        </w:rPr>
      </w:pPr>
      <w:r>
        <w:rPr>
          <w:rFonts w:ascii="Arial" w:hAnsi="Arial" w:cs="Arial"/>
        </w:rPr>
        <w:t>Immer mehr Menschen wurden aufmerksam. Sie kamen neugierig näher, um zu sehen, was da los war. Als sie Jesus erkannten, jubelten sie ihm zu. Viele schnitten Zweige und Palmwedel ab und legten sie auf den Weg. Andere schwenkten sie in der Luft, um J</w:t>
      </w:r>
      <w:r>
        <w:rPr>
          <w:rFonts w:ascii="Arial" w:hAnsi="Arial" w:cs="Arial"/>
        </w:rPr>
        <w:t>e</w:t>
      </w:r>
      <w:r>
        <w:rPr>
          <w:rFonts w:ascii="Arial" w:hAnsi="Arial" w:cs="Arial"/>
        </w:rPr>
        <w:t>sus damit zuzuwinken. Sie riefen: „Gelobt sei unser König, der Nachkomme Davids! Gelobt sei der, der im Namen Gottes kommt!“ Andere riefen: „Jesus soll unser König sein!“</w:t>
      </w:r>
    </w:p>
    <w:p w:rsidR="00BB2BE3" w:rsidRDefault="009F4D01">
      <w:pPr>
        <w:spacing w:after="0"/>
        <w:rPr>
          <w:rFonts w:ascii="Arial" w:hAnsi="Arial" w:cs="Arial"/>
        </w:rPr>
      </w:pPr>
      <w:r>
        <w:rPr>
          <w:rFonts w:ascii="Arial" w:hAnsi="Arial" w:cs="Arial"/>
        </w:rPr>
        <w:t>So erfüllte sich, was der Prophet Sacharja vor langer Zeit angekündigt hatte: „Dein K</w:t>
      </w:r>
      <w:r>
        <w:rPr>
          <w:rFonts w:ascii="Arial" w:hAnsi="Arial" w:cs="Arial"/>
        </w:rPr>
        <w:t>ö</w:t>
      </w:r>
      <w:r>
        <w:rPr>
          <w:rFonts w:ascii="Arial" w:hAnsi="Arial" w:cs="Arial"/>
        </w:rPr>
        <w:t>nig kommt zu dir. Er reitet auf einem Esel, auf dem Fohlen eines Lasttiers.“</w:t>
      </w:r>
    </w:p>
    <w:p w:rsidR="00BB2BE3" w:rsidRDefault="00BB2BE3">
      <w:pPr>
        <w:spacing w:after="0"/>
        <w:rPr>
          <w:rFonts w:ascii="Arial" w:hAnsi="Arial" w:cs="Arial"/>
          <w:b/>
        </w:rPr>
      </w:pPr>
    </w:p>
    <w:p w:rsidR="00BB2BE3" w:rsidRDefault="009F4D01">
      <w:pPr>
        <w:spacing w:after="0"/>
        <w:rPr>
          <w:rFonts w:ascii="Arial" w:hAnsi="Arial" w:cs="Arial"/>
          <w:b/>
        </w:rPr>
      </w:pPr>
      <w:r>
        <w:rPr>
          <w:rFonts w:ascii="Arial" w:hAnsi="Arial" w:cs="Arial"/>
          <w:b/>
        </w:rPr>
        <w:t>2.6</w:t>
      </w:r>
      <w:r>
        <w:rPr>
          <w:rFonts w:ascii="Arial" w:hAnsi="Arial" w:cs="Arial"/>
          <w:b/>
        </w:rPr>
        <w:tab/>
        <w:t>Fürbitten</w:t>
      </w:r>
    </w:p>
    <w:p w:rsidR="00BB2BE3" w:rsidRDefault="009F4D01">
      <w:pPr>
        <w:spacing w:after="0"/>
        <w:rPr>
          <w:rFonts w:ascii="Arial" w:hAnsi="Arial" w:cs="Arial"/>
          <w:b/>
        </w:rPr>
      </w:pPr>
      <w:r>
        <w:rPr>
          <w:noProof/>
          <w:lang w:eastAsia="de-DE"/>
        </w:rPr>
        <w:drawing>
          <wp:anchor distT="0" distB="0" distL="114300" distR="114300" simplePos="0" relativeHeight="33" behindDoc="0" locked="0" layoutInCell="0" allowOverlap="1">
            <wp:simplePos x="0" y="0"/>
            <wp:positionH relativeFrom="column">
              <wp:posOffset>5605145</wp:posOffset>
            </wp:positionH>
            <wp:positionV relativeFrom="paragraph">
              <wp:posOffset>92710</wp:posOffset>
            </wp:positionV>
            <wp:extent cx="350520" cy="385445"/>
            <wp:effectExtent l="0" t="0" r="0" b="0"/>
            <wp:wrapTight wrapText="bothSides">
              <wp:wrapPolygon edited="0">
                <wp:start x="-179" y="0"/>
                <wp:lineTo x="-179" y="20129"/>
                <wp:lineTo x="19792" y="20129"/>
                <wp:lineTo x="19792" y="0"/>
                <wp:lineTo x="-179" y="0"/>
              </wp:wrapPolygon>
            </wp:wrapTight>
            <wp:docPr id="25"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30"/>
                    <pic:cNvPicPr>
                      <a:picLocks noChangeAspect="1" noChangeArrowheads="1"/>
                    </pic:cNvPicPr>
                  </pic:nvPicPr>
                  <pic:blipFill>
                    <a:blip r:embed="rId14"/>
                    <a:stretch>
                      <a:fillRect/>
                    </a:stretch>
                  </pic:blipFill>
                  <pic:spPr bwMode="auto">
                    <a:xfrm>
                      <a:off x="0" y="0"/>
                      <a:ext cx="350520" cy="385445"/>
                    </a:xfrm>
                    <a:prstGeom prst="rect">
                      <a:avLst/>
                    </a:prstGeom>
                  </pic:spPr>
                </pic:pic>
              </a:graphicData>
            </a:graphic>
          </wp:anchor>
        </w:drawing>
      </w:r>
      <w:r>
        <w:rPr>
          <w:noProof/>
          <w:lang w:eastAsia="de-DE"/>
        </w:rPr>
        <w:drawing>
          <wp:anchor distT="0" distB="0" distL="114300" distR="114300" simplePos="0" relativeHeight="34" behindDoc="0" locked="0" layoutInCell="0" allowOverlap="1">
            <wp:simplePos x="0" y="0"/>
            <wp:positionH relativeFrom="column">
              <wp:posOffset>5989320</wp:posOffset>
            </wp:positionH>
            <wp:positionV relativeFrom="paragraph">
              <wp:posOffset>96520</wp:posOffset>
            </wp:positionV>
            <wp:extent cx="355600" cy="385445"/>
            <wp:effectExtent l="0" t="0" r="0" b="0"/>
            <wp:wrapTight wrapText="bothSides">
              <wp:wrapPolygon edited="0">
                <wp:start x="-174" y="0"/>
                <wp:lineTo x="-174" y="20123"/>
                <wp:lineTo x="20661" y="20123"/>
                <wp:lineTo x="20661" y="0"/>
                <wp:lineTo x="-174" y="0"/>
              </wp:wrapPolygon>
            </wp:wrapTight>
            <wp:docPr id="26"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31"/>
                    <pic:cNvPicPr>
                      <a:picLocks noChangeAspect="1" noChangeArrowheads="1"/>
                    </pic:cNvPicPr>
                  </pic:nvPicPr>
                  <pic:blipFill>
                    <a:blip r:embed="rId13"/>
                    <a:stretch>
                      <a:fillRect/>
                    </a:stretch>
                  </pic:blipFill>
                  <pic:spPr bwMode="auto">
                    <a:xfrm>
                      <a:off x="0" y="0"/>
                      <a:ext cx="355600" cy="385445"/>
                    </a:xfrm>
                    <a:prstGeom prst="rect">
                      <a:avLst/>
                    </a:prstGeom>
                  </pic:spPr>
                </pic:pic>
              </a:graphicData>
            </a:graphic>
          </wp:anchor>
        </w:drawing>
      </w:r>
      <w:r>
        <w:rPr>
          <w:rFonts w:ascii="Arial" w:hAnsi="Arial" w:cs="Arial"/>
          <w:b/>
        </w:rPr>
        <w:t>2.6.1</w:t>
      </w:r>
      <w:r>
        <w:rPr>
          <w:rFonts w:ascii="Arial" w:hAnsi="Arial" w:cs="Arial"/>
          <w:b/>
        </w:rPr>
        <w:tab/>
        <w:t>Fürbitten für den Ki</w:t>
      </w:r>
      <w:r w:rsidR="00347E21">
        <w:rPr>
          <w:rFonts w:ascii="Arial" w:hAnsi="Arial" w:cs="Arial"/>
          <w:b/>
        </w:rPr>
        <w:t>nderg</w:t>
      </w:r>
      <w:r>
        <w:rPr>
          <w:rFonts w:ascii="Arial" w:hAnsi="Arial" w:cs="Arial"/>
          <w:b/>
        </w:rPr>
        <w:t>o</w:t>
      </w:r>
      <w:r w:rsidR="00347E21">
        <w:rPr>
          <w:rFonts w:ascii="Arial" w:hAnsi="Arial" w:cs="Arial"/>
          <w:b/>
        </w:rPr>
        <w:t>ttesdienst</w:t>
      </w:r>
    </w:p>
    <w:p w:rsidR="00BB2BE3" w:rsidRDefault="00BB2BE3">
      <w:pPr>
        <w:spacing w:after="0"/>
        <w:rPr>
          <w:rFonts w:ascii="Arial" w:hAnsi="Arial"/>
        </w:rPr>
      </w:pPr>
    </w:p>
    <w:p w:rsidR="00BB2BE3" w:rsidRDefault="009F4D01">
      <w:pPr>
        <w:spacing w:after="0"/>
        <w:rPr>
          <w:i/>
          <w:iCs/>
        </w:rPr>
      </w:pPr>
      <w:r>
        <w:rPr>
          <w:rFonts w:ascii="Arial" w:hAnsi="Arial"/>
          <w:i/>
          <w:iCs/>
        </w:rPr>
        <w:t>Kinder können einbezogen werden, eigene Bitten zu formulieren</w:t>
      </w:r>
      <w:r w:rsidR="00347E21">
        <w:rPr>
          <w:rFonts w:ascii="Arial" w:hAnsi="Arial"/>
          <w:i/>
          <w:iCs/>
        </w:rPr>
        <w:t>.</w:t>
      </w:r>
    </w:p>
    <w:p w:rsidR="00BB2BE3" w:rsidRDefault="00BB2BE3">
      <w:pPr>
        <w:spacing w:after="0"/>
        <w:rPr>
          <w:rFonts w:ascii="Arial" w:hAnsi="Arial"/>
        </w:rPr>
      </w:pPr>
    </w:p>
    <w:p w:rsidR="00BB2BE3" w:rsidRDefault="009F4D01">
      <w:pPr>
        <w:spacing w:after="0"/>
        <w:rPr>
          <w:rFonts w:ascii="Arial" w:hAnsi="Arial"/>
        </w:rPr>
      </w:pPr>
      <w:r>
        <w:rPr>
          <w:rFonts w:ascii="Arial" w:hAnsi="Arial"/>
          <w:b/>
          <w:bCs/>
        </w:rPr>
        <w:t>Zwischenruf (ZR):</w:t>
      </w:r>
      <w:r>
        <w:rPr>
          <w:rFonts w:ascii="Arial" w:hAnsi="Arial"/>
        </w:rPr>
        <w:t xml:space="preserve"> „Komm durch unsere/ihre (Herzens-)Tür</w:t>
      </w:r>
      <w:r w:rsidR="00347E21">
        <w:rPr>
          <w:rFonts w:ascii="Arial" w:hAnsi="Arial"/>
        </w:rPr>
        <w:t>!</w:t>
      </w:r>
      <w:r>
        <w:rPr>
          <w:rFonts w:ascii="Arial" w:hAnsi="Arial"/>
        </w:rPr>
        <w:t>“</w:t>
      </w:r>
    </w:p>
    <w:p w:rsidR="00BB2BE3" w:rsidRDefault="00BB2BE3">
      <w:pPr>
        <w:spacing w:after="0"/>
        <w:rPr>
          <w:rFonts w:ascii="Arial" w:hAnsi="Arial"/>
        </w:rPr>
      </w:pPr>
    </w:p>
    <w:p w:rsidR="00BB2BE3" w:rsidRDefault="009F4D01">
      <w:pPr>
        <w:spacing w:after="0"/>
        <w:rPr>
          <w:rFonts w:ascii="Arial" w:hAnsi="Arial"/>
        </w:rPr>
      </w:pPr>
      <w:r>
        <w:rPr>
          <w:rFonts w:ascii="Arial" w:hAnsi="Arial"/>
        </w:rPr>
        <w:t>Wir denken an Menschen, die alleine sind. – alle: ZR</w:t>
      </w:r>
    </w:p>
    <w:p w:rsidR="00BB2BE3" w:rsidRDefault="009F4D01">
      <w:pPr>
        <w:spacing w:after="0"/>
        <w:rPr>
          <w:rFonts w:ascii="Arial" w:hAnsi="Arial"/>
        </w:rPr>
      </w:pPr>
      <w:r>
        <w:rPr>
          <w:rFonts w:ascii="Arial" w:hAnsi="Arial"/>
        </w:rPr>
        <w:t>…, die traurig sind. – alle: ZR</w:t>
      </w:r>
    </w:p>
    <w:p w:rsidR="00BB2BE3" w:rsidRDefault="009F4D01">
      <w:pPr>
        <w:spacing w:after="0"/>
        <w:rPr>
          <w:rFonts w:ascii="Arial" w:hAnsi="Arial"/>
        </w:rPr>
      </w:pPr>
      <w:r>
        <w:rPr>
          <w:rFonts w:ascii="Arial" w:hAnsi="Arial"/>
        </w:rPr>
        <w:t>…, die dich nicht kennen. – alle: ZR</w:t>
      </w:r>
    </w:p>
    <w:p w:rsidR="00BB2BE3" w:rsidRDefault="009F4D01">
      <w:pPr>
        <w:spacing w:after="0"/>
        <w:rPr>
          <w:rFonts w:ascii="Arial" w:hAnsi="Arial"/>
        </w:rPr>
      </w:pPr>
      <w:r>
        <w:rPr>
          <w:rFonts w:ascii="Arial" w:hAnsi="Arial"/>
        </w:rPr>
        <w:t>…, die meinen, dich nicht zu brauchen, – alle: ZR</w:t>
      </w:r>
    </w:p>
    <w:p w:rsidR="00BB2BE3" w:rsidRDefault="009F4D01">
      <w:pPr>
        <w:spacing w:after="0"/>
        <w:rPr>
          <w:rFonts w:ascii="Arial" w:hAnsi="Arial"/>
        </w:rPr>
      </w:pPr>
      <w:r>
        <w:rPr>
          <w:rFonts w:ascii="Arial" w:hAnsi="Arial"/>
        </w:rPr>
        <w:t>…, die krank sind. – alle: ZR</w:t>
      </w:r>
    </w:p>
    <w:p w:rsidR="00BB2BE3" w:rsidRDefault="009F4D01">
      <w:pPr>
        <w:spacing w:after="0"/>
        <w:rPr>
          <w:rFonts w:ascii="Arial" w:hAnsi="Arial"/>
        </w:rPr>
      </w:pPr>
      <w:r>
        <w:rPr>
          <w:rFonts w:ascii="Arial" w:hAnsi="Arial"/>
        </w:rPr>
        <w:t>…, die gemein zueinander sind. – alle: ZR</w:t>
      </w:r>
    </w:p>
    <w:p w:rsidR="00BB2BE3" w:rsidRDefault="009F4D01">
      <w:pPr>
        <w:spacing w:after="0"/>
        <w:rPr>
          <w:rFonts w:ascii="Arial" w:hAnsi="Arial"/>
        </w:rPr>
      </w:pPr>
      <w:r>
        <w:rPr>
          <w:rFonts w:ascii="Arial" w:hAnsi="Arial"/>
        </w:rPr>
        <w:t>…, an deren Tür du klopfst, dass sie dir öffnen. – alle: ZR</w:t>
      </w:r>
    </w:p>
    <w:p w:rsidR="00BB2BE3" w:rsidRDefault="009F4D01">
      <w:pPr>
        <w:spacing w:after="0"/>
        <w:rPr>
          <w:rFonts w:ascii="Arial" w:hAnsi="Arial"/>
        </w:rPr>
      </w:pPr>
      <w:r>
        <w:rPr>
          <w:rFonts w:ascii="Arial" w:hAnsi="Arial"/>
        </w:rPr>
        <w:t>Wir denken an Menschen, …   – jeweils alle: ZR</w:t>
      </w:r>
    </w:p>
    <w:p w:rsidR="00BB2BE3" w:rsidRDefault="00BB2BE3">
      <w:pPr>
        <w:spacing w:after="0"/>
        <w:rPr>
          <w:rFonts w:ascii="Arial" w:hAnsi="Arial"/>
        </w:rPr>
      </w:pPr>
    </w:p>
    <w:p w:rsidR="00BB2BE3" w:rsidRDefault="00347E21">
      <w:pPr>
        <w:spacing w:after="0"/>
        <w:rPr>
          <w:i/>
          <w:iCs/>
        </w:rPr>
      </w:pPr>
      <w:r>
        <w:rPr>
          <w:rFonts w:ascii="Arial" w:hAnsi="Arial"/>
          <w:i/>
          <w:iCs/>
        </w:rPr>
        <w:t>Abschluss ggf. mit Vater</w:t>
      </w:r>
      <w:r w:rsidR="009F4D01">
        <w:rPr>
          <w:rFonts w:ascii="Arial" w:hAnsi="Arial"/>
          <w:i/>
          <w:iCs/>
        </w:rPr>
        <w:t>unser</w:t>
      </w:r>
    </w:p>
    <w:p w:rsidR="00BB2BE3" w:rsidRDefault="00BB2BE3">
      <w:pPr>
        <w:spacing w:after="0"/>
        <w:rPr>
          <w:rFonts w:ascii="Arial" w:hAnsi="Arial" w:cs="Arial"/>
        </w:rPr>
      </w:pPr>
    </w:p>
    <w:p w:rsidR="00BB2BE3" w:rsidRDefault="009F4D01">
      <w:pPr>
        <w:spacing w:after="0"/>
        <w:rPr>
          <w:rFonts w:ascii="Arial" w:hAnsi="Arial" w:cs="Arial"/>
          <w:b/>
        </w:rPr>
      </w:pPr>
      <w:r>
        <w:rPr>
          <w:noProof/>
          <w:lang w:eastAsia="de-DE"/>
        </w:rPr>
        <w:drawing>
          <wp:anchor distT="0" distB="0" distL="114300" distR="114300" simplePos="0" relativeHeight="42" behindDoc="0" locked="0" layoutInCell="0" allowOverlap="1">
            <wp:simplePos x="0" y="0"/>
            <wp:positionH relativeFrom="column">
              <wp:posOffset>5609590</wp:posOffset>
            </wp:positionH>
            <wp:positionV relativeFrom="paragraph">
              <wp:posOffset>74930</wp:posOffset>
            </wp:positionV>
            <wp:extent cx="361950" cy="391795"/>
            <wp:effectExtent l="0" t="0" r="0" b="0"/>
            <wp:wrapTight wrapText="bothSides">
              <wp:wrapPolygon edited="0">
                <wp:start x="-172" y="0"/>
                <wp:lineTo x="-172" y="20855"/>
                <wp:lineTo x="20296" y="20855"/>
                <wp:lineTo x="20296" y="0"/>
                <wp:lineTo x="-172" y="0"/>
              </wp:wrapPolygon>
            </wp:wrapTight>
            <wp:docPr id="2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43" behindDoc="0" locked="0" layoutInCell="0" allowOverlap="1">
            <wp:simplePos x="0" y="0"/>
            <wp:positionH relativeFrom="column">
              <wp:posOffset>6005830</wp:posOffset>
            </wp:positionH>
            <wp:positionV relativeFrom="paragraph">
              <wp:posOffset>74930</wp:posOffset>
            </wp:positionV>
            <wp:extent cx="361315" cy="391795"/>
            <wp:effectExtent l="0" t="0" r="0" b="0"/>
            <wp:wrapTight wrapText="bothSides">
              <wp:wrapPolygon edited="0">
                <wp:start x="-172" y="0"/>
                <wp:lineTo x="-172" y="20855"/>
                <wp:lineTo x="20340" y="20855"/>
                <wp:lineTo x="20340" y="0"/>
                <wp:lineTo x="-172" y="0"/>
              </wp:wrapPolygon>
            </wp:wrapTight>
            <wp:docPr id="2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3"/>
                    <pic:cNvPicPr>
                      <a:picLocks noChangeAspect="1" noChangeArrowheads="1"/>
                    </pic:cNvPicPr>
                  </pic:nvPicPr>
                  <pic:blipFill>
                    <a:blip r:embed="rId10"/>
                    <a:stretch>
                      <a:fillRect/>
                    </a:stretch>
                  </pic:blipFill>
                  <pic:spPr bwMode="auto">
                    <a:xfrm>
                      <a:off x="0" y="0"/>
                      <a:ext cx="361315" cy="391795"/>
                    </a:xfrm>
                    <a:prstGeom prst="rect">
                      <a:avLst/>
                    </a:prstGeom>
                  </pic:spPr>
                </pic:pic>
              </a:graphicData>
            </a:graphic>
          </wp:anchor>
        </w:drawing>
      </w:r>
      <w:r>
        <w:rPr>
          <w:rFonts w:ascii="Arial" w:hAnsi="Arial" w:cs="Arial"/>
          <w:b/>
        </w:rPr>
        <w:t>2.6.2</w:t>
      </w:r>
      <w:r>
        <w:rPr>
          <w:rFonts w:ascii="Arial" w:hAnsi="Arial" w:cs="Arial"/>
          <w:b/>
        </w:rPr>
        <w:tab/>
        <w:t>Fürbitten für den gemeinsamen Gottesdienst</w:t>
      </w:r>
    </w:p>
    <w:p w:rsidR="00BB2BE3" w:rsidRDefault="009F4D01">
      <w:pPr>
        <w:spacing w:after="0"/>
        <w:rPr>
          <w:i/>
          <w:iCs/>
        </w:rPr>
      </w:pPr>
      <w:r>
        <w:rPr>
          <w:rFonts w:ascii="Arial" w:hAnsi="Arial" w:cs="Arial"/>
          <w:i/>
          <w:iCs/>
        </w:rPr>
        <w:t xml:space="preserve">Die Fürbitten 2.6.1 können auch im gemeinsamen Gottesdienst genutzt werden. </w:t>
      </w:r>
    </w:p>
    <w:p w:rsidR="00BB2BE3" w:rsidRDefault="00BB2BE3">
      <w:pPr>
        <w:spacing w:after="0"/>
        <w:rPr>
          <w:rFonts w:ascii="Arial" w:hAnsi="Arial" w:cs="Arial"/>
        </w:rPr>
      </w:pPr>
    </w:p>
    <w:p w:rsidR="00BB2BE3" w:rsidRDefault="009F4D01">
      <w:pPr>
        <w:spacing w:after="0"/>
        <w:rPr>
          <w:i/>
          <w:iCs/>
        </w:rPr>
      </w:pPr>
      <w:r>
        <w:rPr>
          <w:rFonts w:ascii="Arial" w:hAnsi="Arial" w:cs="Arial"/>
          <w:i/>
          <w:iCs/>
        </w:rPr>
        <w:t>Weitere Möglichkeit:</w:t>
      </w:r>
    </w:p>
    <w:p w:rsidR="00BB2BE3" w:rsidRDefault="009F4D01">
      <w:pPr>
        <w:spacing w:after="0"/>
        <w:rPr>
          <w:i/>
          <w:iCs/>
        </w:rPr>
      </w:pPr>
      <w:r>
        <w:rPr>
          <w:rFonts w:ascii="Arial" w:hAnsi="Arial" w:cs="Arial"/>
          <w:i/>
          <w:iCs/>
        </w:rPr>
        <w:t xml:space="preserve">Gottesdienstbesucher können eine Gebetsbitte aufschreiben (Kärtchen, Stifte), dazu </w:t>
      </w:r>
      <w:r w:rsidR="00347E21">
        <w:rPr>
          <w:rFonts w:ascii="Arial" w:hAnsi="Arial" w:cs="Arial"/>
          <w:i/>
          <w:iCs/>
        </w:rPr>
        <w:t>gibt es ggf. einen Moment Musik. A</w:t>
      </w:r>
      <w:r>
        <w:rPr>
          <w:rFonts w:ascii="Arial" w:hAnsi="Arial" w:cs="Arial"/>
          <w:i/>
          <w:iCs/>
        </w:rPr>
        <w:t>nschließend werden die Karten eingesammelt oder können an eine „Gebetswand/-tür“ gebracht werden (Tür o.ä., Klebestreifen). Zum G</w:t>
      </w:r>
      <w:r>
        <w:rPr>
          <w:rFonts w:ascii="Arial" w:hAnsi="Arial" w:cs="Arial"/>
          <w:i/>
          <w:iCs/>
        </w:rPr>
        <w:t>e</w:t>
      </w:r>
      <w:r>
        <w:rPr>
          <w:rFonts w:ascii="Arial" w:hAnsi="Arial" w:cs="Arial"/>
          <w:i/>
          <w:iCs/>
        </w:rPr>
        <w:t>bet lesen M</w:t>
      </w:r>
      <w:r w:rsidR="00347E21">
        <w:rPr>
          <w:rFonts w:ascii="Arial" w:hAnsi="Arial" w:cs="Arial"/>
          <w:i/>
          <w:iCs/>
        </w:rPr>
        <w:t>itarbeitende</w:t>
      </w:r>
      <w:r>
        <w:rPr>
          <w:rFonts w:ascii="Arial" w:hAnsi="Arial" w:cs="Arial"/>
          <w:i/>
          <w:iCs/>
        </w:rPr>
        <w:t xml:space="preserve"> die Bitten wechselweise vor. Die Gemeinde antwortet z.B. mit dem Gebetsruf „Herr Jesus, komm!“</w:t>
      </w:r>
    </w:p>
    <w:p w:rsidR="00BB2BE3" w:rsidRDefault="00BB2BE3">
      <w:pPr>
        <w:spacing w:after="0"/>
        <w:rPr>
          <w:rFonts w:ascii="Arial" w:hAnsi="Arial" w:cs="Arial"/>
        </w:rPr>
      </w:pPr>
    </w:p>
    <w:p w:rsidR="00BB2BE3" w:rsidRDefault="00347E21">
      <w:pPr>
        <w:spacing w:after="0"/>
        <w:rPr>
          <w:i/>
          <w:iCs/>
        </w:rPr>
      </w:pPr>
      <w:r>
        <w:rPr>
          <w:rFonts w:ascii="Arial" w:hAnsi="Arial" w:cs="Arial"/>
          <w:i/>
          <w:iCs/>
        </w:rPr>
        <w:t>Abschluss mit Vater</w:t>
      </w:r>
      <w:r w:rsidR="009F4D01">
        <w:rPr>
          <w:rFonts w:ascii="Arial" w:hAnsi="Arial" w:cs="Arial"/>
          <w:i/>
          <w:iCs/>
        </w:rPr>
        <w:t>unser</w:t>
      </w:r>
    </w:p>
    <w:p w:rsidR="00BB2BE3" w:rsidRDefault="00BB2BE3">
      <w:pPr>
        <w:spacing w:after="0"/>
        <w:rPr>
          <w:rFonts w:ascii="Arial" w:hAnsi="Arial" w:cs="Arial"/>
        </w:rPr>
      </w:pPr>
    </w:p>
    <w:p w:rsidR="00347E21" w:rsidRDefault="00347E21">
      <w:pPr>
        <w:suppressAutoHyphens/>
        <w:spacing w:after="0" w:line="240" w:lineRule="auto"/>
        <w:rPr>
          <w:rFonts w:ascii="Arial" w:hAnsi="Arial" w:cs="Arial"/>
          <w:b/>
          <w:bCs/>
        </w:rPr>
      </w:pPr>
      <w:r>
        <w:rPr>
          <w:rFonts w:ascii="Arial" w:hAnsi="Arial" w:cs="Arial"/>
          <w:b/>
          <w:bCs/>
        </w:rPr>
        <w:br w:type="page"/>
      </w:r>
    </w:p>
    <w:p w:rsidR="00BB2BE3" w:rsidRDefault="009F4D01">
      <w:pPr>
        <w:spacing w:after="0"/>
        <w:rPr>
          <w:b/>
          <w:bCs/>
        </w:rPr>
      </w:pPr>
      <w:r>
        <w:rPr>
          <w:rFonts w:ascii="Arial" w:hAnsi="Arial" w:cs="Arial"/>
          <w:b/>
          <w:bCs/>
        </w:rPr>
        <w:lastRenderedPageBreak/>
        <w:t>2.7</w:t>
      </w:r>
      <w:r>
        <w:rPr>
          <w:rFonts w:ascii="Arial" w:hAnsi="Arial" w:cs="Arial"/>
          <w:b/>
          <w:bCs/>
        </w:rPr>
        <w:tab/>
        <w:t>Segen</w:t>
      </w:r>
    </w:p>
    <w:p w:rsidR="00BB2BE3" w:rsidRDefault="009F4D01">
      <w:pPr>
        <w:spacing w:after="0"/>
      </w:pPr>
      <w:r>
        <w:rPr>
          <w:rFonts w:ascii="Arial" w:hAnsi="Arial" w:cs="Arial"/>
        </w:rPr>
        <w:t>Gott, du kommst durch unsere Herzenstür</w:t>
      </w:r>
      <w:proofErr w:type="gramStart"/>
      <w:r>
        <w:rPr>
          <w:rFonts w:ascii="Arial" w:hAnsi="Arial" w:cs="Arial"/>
        </w:rPr>
        <w:t>,</w:t>
      </w:r>
      <w:proofErr w:type="gramEnd"/>
      <w:r>
        <w:rPr>
          <w:rFonts w:ascii="Arial" w:hAnsi="Arial" w:cs="Arial"/>
        </w:rPr>
        <w:br/>
      </w:r>
      <w:r>
        <w:rPr>
          <w:rFonts w:ascii="Arial" w:hAnsi="Arial" w:cs="Arial"/>
          <w:i/>
          <w:iCs/>
        </w:rPr>
        <w:t>(entweder einen Schritt nach vorne machen oder Hände vor der Brust aneinander legen, nach vorne schieben und zur Seite auseinander – wie beim Schwimmen)</w:t>
      </w:r>
    </w:p>
    <w:p w:rsidR="00347E21" w:rsidRDefault="00347E21">
      <w:pPr>
        <w:spacing w:after="0"/>
        <w:rPr>
          <w:rFonts w:ascii="Arial" w:hAnsi="Arial" w:cs="Arial"/>
        </w:rPr>
      </w:pPr>
    </w:p>
    <w:p w:rsidR="00BB2BE3" w:rsidRDefault="009F4D01">
      <w:pPr>
        <w:spacing w:after="0"/>
      </w:pPr>
      <w:r>
        <w:rPr>
          <w:rFonts w:ascii="Arial" w:hAnsi="Arial" w:cs="Arial"/>
        </w:rPr>
        <w:t>du bist immer da</w:t>
      </w:r>
      <w:proofErr w:type="gramStart"/>
      <w:r>
        <w:rPr>
          <w:rFonts w:ascii="Arial" w:hAnsi="Arial" w:cs="Arial"/>
        </w:rPr>
        <w:t>,</w:t>
      </w:r>
      <w:proofErr w:type="gramEnd"/>
      <w:r>
        <w:rPr>
          <w:rFonts w:ascii="Arial" w:hAnsi="Arial" w:cs="Arial"/>
        </w:rPr>
        <w:br/>
      </w:r>
      <w:r>
        <w:rPr>
          <w:rFonts w:ascii="Arial" w:hAnsi="Arial" w:cs="Arial"/>
          <w:i/>
          <w:iCs/>
        </w:rPr>
        <w:t>(Hände nach oben strecken und im großen Bogen seitlich nach unten führen)</w:t>
      </w:r>
    </w:p>
    <w:p w:rsidR="00BB2BE3" w:rsidRDefault="00BB2BE3">
      <w:pPr>
        <w:spacing w:after="0"/>
        <w:rPr>
          <w:rFonts w:ascii="Arial" w:hAnsi="Arial" w:cs="Arial"/>
          <w:i/>
          <w:iCs/>
        </w:rPr>
      </w:pPr>
    </w:p>
    <w:p w:rsidR="00BB2BE3" w:rsidRDefault="009F4D01">
      <w:pPr>
        <w:spacing w:after="0"/>
      </w:pPr>
      <w:r>
        <w:rPr>
          <w:rFonts w:ascii="Arial" w:hAnsi="Arial" w:cs="Arial"/>
        </w:rPr>
        <w:t>du bist in mir</w:t>
      </w:r>
      <w:proofErr w:type="gramStart"/>
      <w:r>
        <w:rPr>
          <w:rFonts w:ascii="Arial" w:hAnsi="Arial" w:cs="Arial"/>
        </w:rPr>
        <w:t>,</w:t>
      </w:r>
      <w:proofErr w:type="gramEnd"/>
      <w:r>
        <w:rPr>
          <w:rFonts w:ascii="Arial" w:hAnsi="Arial" w:cs="Arial"/>
        </w:rPr>
        <w:br/>
      </w:r>
      <w:r>
        <w:rPr>
          <w:rFonts w:ascii="Arial" w:hAnsi="Arial" w:cs="Arial"/>
          <w:i/>
          <w:iCs/>
        </w:rPr>
        <w:t>(Hände vor der Brust kreuzen)</w:t>
      </w:r>
    </w:p>
    <w:p w:rsidR="00BB2BE3" w:rsidRDefault="00BB2BE3">
      <w:pPr>
        <w:spacing w:after="0"/>
        <w:rPr>
          <w:rFonts w:ascii="Arial" w:hAnsi="Arial" w:cs="Arial"/>
          <w:i/>
          <w:iCs/>
        </w:rPr>
      </w:pPr>
    </w:p>
    <w:p w:rsidR="00BB2BE3" w:rsidRDefault="009F4D01">
      <w:pPr>
        <w:spacing w:after="0"/>
      </w:pPr>
      <w:r>
        <w:rPr>
          <w:rFonts w:ascii="Arial" w:hAnsi="Arial" w:cs="Arial"/>
        </w:rPr>
        <w:t>und du bist um mich herum.</w:t>
      </w:r>
      <w:r>
        <w:rPr>
          <w:rFonts w:ascii="Arial" w:hAnsi="Arial" w:cs="Arial"/>
        </w:rPr>
        <w:br/>
      </w:r>
      <w:r>
        <w:rPr>
          <w:rFonts w:ascii="Arial" w:hAnsi="Arial" w:cs="Arial"/>
          <w:i/>
          <w:iCs/>
        </w:rPr>
        <w:t>(einmal drehen)</w:t>
      </w:r>
    </w:p>
    <w:p w:rsidR="00BB2BE3" w:rsidRDefault="00BB2BE3">
      <w:pPr>
        <w:spacing w:after="0"/>
        <w:rPr>
          <w:rFonts w:ascii="Arial" w:hAnsi="Arial" w:cs="Arial"/>
          <w:i/>
          <w:iCs/>
        </w:rPr>
      </w:pPr>
    </w:p>
    <w:p w:rsidR="00BB2BE3" w:rsidRDefault="009F4D01">
      <w:pPr>
        <w:spacing w:after="0"/>
      </w:pPr>
      <w:r>
        <w:rPr>
          <w:rFonts w:ascii="Arial" w:hAnsi="Arial" w:cs="Arial"/>
        </w:rPr>
        <w:t>Du gibst mir festen Stand.</w:t>
      </w:r>
      <w:r>
        <w:rPr>
          <w:rFonts w:ascii="Arial" w:hAnsi="Arial" w:cs="Arial"/>
        </w:rPr>
        <w:br/>
      </w:r>
      <w:r>
        <w:rPr>
          <w:rFonts w:ascii="Arial" w:hAnsi="Arial" w:cs="Arial"/>
          <w:i/>
          <w:iCs/>
        </w:rPr>
        <w:t>(mit den Füssen fest am Boden auftreten)</w:t>
      </w:r>
    </w:p>
    <w:p w:rsidR="00BB2BE3" w:rsidRDefault="00BB2BE3">
      <w:pPr>
        <w:spacing w:after="0"/>
        <w:rPr>
          <w:rFonts w:ascii="Arial" w:hAnsi="Arial" w:cs="Arial"/>
          <w:i/>
          <w:iCs/>
        </w:rPr>
      </w:pPr>
    </w:p>
    <w:p w:rsidR="00BB2BE3" w:rsidRDefault="009F4D01">
      <w:pPr>
        <w:spacing w:after="0"/>
      </w:pPr>
      <w:r>
        <w:rPr>
          <w:rFonts w:ascii="Arial" w:hAnsi="Arial" w:cs="Arial"/>
        </w:rPr>
        <w:t>Dein Segen hält mich</w:t>
      </w:r>
      <w:r>
        <w:rPr>
          <w:rFonts w:ascii="Arial" w:hAnsi="Arial" w:cs="Arial"/>
        </w:rPr>
        <w:br/>
      </w:r>
      <w:r>
        <w:rPr>
          <w:rFonts w:ascii="Arial" w:hAnsi="Arial" w:cs="Arial"/>
          <w:i/>
          <w:iCs/>
        </w:rPr>
        <w:t>(die Hände den Nachbarn auf die Schulter oder in den Rücken legen)</w:t>
      </w:r>
    </w:p>
    <w:p w:rsidR="00BB2BE3" w:rsidRDefault="00BB2BE3">
      <w:pPr>
        <w:spacing w:after="0"/>
        <w:rPr>
          <w:rFonts w:ascii="Arial" w:hAnsi="Arial" w:cs="Arial"/>
          <w:i/>
          <w:iCs/>
        </w:rPr>
      </w:pPr>
    </w:p>
    <w:p w:rsidR="00BB2BE3" w:rsidRDefault="009F4D01">
      <w:pPr>
        <w:spacing w:after="0"/>
      </w:pPr>
      <w:r>
        <w:rPr>
          <w:rFonts w:ascii="Arial" w:hAnsi="Arial" w:cs="Arial"/>
        </w:rPr>
        <w:t>geborgen in deiner Hand.</w:t>
      </w:r>
    </w:p>
    <w:p w:rsidR="00BB2BE3" w:rsidRDefault="00BB2BE3">
      <w:pPr>
        <w:spacing w:after="0"/>
        <w:rPr>
          <w:rFonts w:ascii="Arial" w:hAnsi="Arial" w:cs="Arial"/>
        </w:rPr>
      </w:pPr>
    </w:p>
    <w:p w:rsidR="00BB2BE3" w:rsidRDefault="000E3865">
      <w:pPr>
        <w:spacing w:after="0"/>
        <w:rPr>
          <w:rFonts w:ascii="Arial" w:hAnsi="Arial" w:cs="Arial"/>
          <w:i/>
          <w:iCs/>
        </w:rPr>
      </w:pPr>
      <w:r>
        <w:rPr>
          <w:rFonts w:ascii="Arial" w:hAnsi="Arial" w:cs="Arial"/>
          <w:i/>
          <w:iCs/>
        </w:rPr>
        <w:t xml:space="preserve">Quelle: </w:t>
      </w:r>
      <w:r w:rsidRPr="000E3865">
        <w:rPr>
          <w:rFonts w:ascii="Arial" w:hAnsi="Arial" w:cs="Arial"/>
          <w:i/>
          <w:iCs/>
        </w:rPr>
        <w:t>Christine Gruber-</w:t>
      </w:r>
      <w:proofErr w:type="spellStart"/>
      <w:r w:rsidRPr="000E3865">
        <w:rPr>
          <w:rFonts w:ascii="Arial" w:hAnsi="Arial" w:cs="Arial"/>
          <w:i/>
          <w:iCs/>
        </w:rPr>
        <w:t>Reichinger</w:t>
      </w:r>
      <w:proofErr w:type="spellEnd"/>
      <w:r w:rsidRPr="000E3865">
        <w:rPr>
          <w:rFonts w:ascii="Arial" w:hAnsi="Arial" w:cs="Arial"/>
          <w:i/>
          <w:iCs/>
        </w:rPr>
        <w:t xml:space="preserve">: Segensgebete für </w:t>
      </w:r>
      <w:r>
        <w:rPr>
          <w:rFonts w:ascii="Arial" w:hAnsi="Arial" w:cs="Arial"/>
          <w:i/>
          <w:iCs/>
        </w:rPr>
        <w:t xml:space="preserve">und mit Kindern, in: </w:t>
      </w:r>
      <w:proofErr w:type="spellStart"/>
      <w:r>
        <w:rPr>
          <w:rFonts w:ascii="Arial" w:hAnsi="Arial" w:cs="Arial"/>
          <w:i/>
          <w:iCs/>
        </w:rPr>
        <w:t>voll.bunt</w:t>
      </w:r>
      <w:proofErr w:type="spellEnd"/>
      <w:r>
        <w:rPr>
          <w:rFonts w:ascii="Arial" w:hAnsi="Arial" w:cs="Arial"/>
          <w:i/>
          <w:iCs/>
        </w:rPr>
        <w:t xml:space="preserve"> (</w:t>
      </w:r>
      <w:r w:rsidRPr="000E3865">
        <w:rPr>
          <w:rFonts w:ascii="Arial" w:hAnsi="Arial" w:cs="Arial"/>
          <w:i/>
          <w:iCs/>
        </w:rPr>
        <w:t>Magazin der Katholis</w:t>
      </w:r>
      <w:r>
        <w:rPr>
          <w:rFonts w:ascii="Arial" w:hAnsi="Arial" w:cs="Arial"/>
          <w:i/>
          <w:iCs/>
        </w:rPr>
        <w:t>chen Jungschar der Diözese Linz)</w:t>
      </w:r>
      <w:r w:rsidRPr="000E3865">
        <w:rPr>
          <w:rFonts w:ascii="Arial" w:hAnsi="Arial" w:cs="Arial"/>
          <w:i/>
          <w:iCs/>
        </w:rPr>
        <w:t xml:space="preserve">; </w:t>
      </w:r>
      <w:hyperlink r:id="rId15" w:anchor=":~:text= Der%20gute%20Gott%20gebe%20dir,im%20Segen%20Ruhe%20und%20Gelassenheit" w:history="1">
        <w:r w:rsidRPr="00D46E65">
          <w:rPr>
            <w:rStyle w:val="Hyperlink"/>
            <w:rFonts w:ascii="Arial" w:hAnsi="Arial" w:cs="Arial"/>
            <w:i/>
            <w:iCs/>
          </w:rPr>
          <w:t>https://vollbunt.jungschar.at/beitrag/segensgebete-fuer-und-mit-kindern#:~:text= Der%20gute%20Gott%20gebe%20dir,im%20Segen%20Ruhe%20und%20Gelassenheit</w:t>
        </w:r>
      </w:hyperlink>
    </w:p>
    <w:p w:rsidR="00BB2BE3" w:rsidRDefault="00BB2BE3">
      <w:pPr>
        <w:spacing w:after="0"/>
        <w:rPr>
          <w:rFonts w:ascii="Arial" w:hAnsi="Arial" w:cs="Arial"/>
        </w:rPr>
      </w:pPr>
    </w:p>
    <w:p w:rsidR="00BB2BE3" w:rsidRDefault="009F4D01">
      <w:pPr>
        <w:spacing w:after="0"/>
        <w:rPr>
          <w:rFonts w:ascii="Arial" w:hAnsi="Arial" w:cs="Arial"/>
          <w:b/>
        </w:rPr>
      </w:pPr>
      <w:r>
        <w:rPr>
          <w:noProof/>
          <w:lang w:eastAsia="de-DE"/>
        </w:rPr>
        <w:drawing>
          <wp:anchor distT="0" distB="0" distL="114300" distR="114300" simplePos="0" relativeHeight="35" behindDoc="0" locked="0" layoutInCell="0" allowOverlap="1">
            <wp:simplePos x="0" y="0"/>
            <wp:positionH relativeFrom="column">
              <wp:posOffset>5600700</wp:posOffset>
            </wp:positionH>
            <wp:positionV relativeFrom="paragraph">
              <wp:posOffset>156210</wp:posOffset>
            </wp:positionV>
            <wp:extent cx="350520" cy="385445"/>
            <wp:effectExtent l="0" t="0" r="0" b="0"/>
            <wp:wrapTight wrapText="bothSides">
              <wp:wrapPolygon edited="0">
                <wp:start x="-179" y="0"/>
                <wp:lineTo x="-179" y="20129"/>
                <wp:lineTo x="19792" y="20129"/>
                <wp:lineTo x="19792" y="0"/>
                <wp:lineTo x="-179" y="0"/>
              </wp:wrapPolygon>
            </wp:wrapTight>
            <wp:docPr id="29"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32"/>
                    <pic:cNvPicPr>
                      <a:picLocks noChangeAspect="1" noChangeArrowheads="1"/>
                    </pic:cNvPicPr>
                  </pic:nvPicPr>
                  <pic:blipFill>
                    <a:blip r:embed="rId14"/>
                    <a:stretch>
                      <a:fillRect/>
                    </a:stretch>
                  </pic:blipFill>
                  <pic:spPr bwMode="auto">
                    <a:xfrm>
                      <a:off x="0" y="0"/>
                      <a:ext cx="350520" cy="385445"/>
                    </a:xfrm>
                    <a:prstGeom prst="rect">
                      <a:avLst/>
                    </a:prstGeom>
                  </pic:spPr>
                </pic:pic>
              </a:graphicData>
            </a:graphic>
          </wp:anchor>
        </w:drawing>
      </w:r>
      <w:r>
        <w:rPr>
          <w:noProof/>
          <w:lang w:eastAsia="de-DE"/>
        </w:rPr>
        <w:drawing>
          <wp:anchor distT="0" distB="0" distL="114300" distR="114300" simplePos="0" relativeHeight="36" behindDoc="0" locked="0" layoutInCell="0" allowOverlap="1">
            <wp:simplePos x="0" y="0"/>
            <wp:positionH relativeFrom="column">
              <wp:posOffset>5984875</wp:posOffset>
            </wp:positionH>
            <wp:positionV relativeFrom="paragraph">
              <wp:posOffset>160020</wp:posOffset>
            </wp:positionV>
            <wp:extent cx="355600" cy="385445"/>
            <wp:effectExtent l="0" t="0" r="0" b="0"/>
            <wp:wrapTight wrapText="bothSides">
              <wp:wrapPolygon edited="0">
                <wp:start x="-174" y="0"/>
                <wp:lineTo x="-174" y="20123"/>
                <wp:lineTo x="20661" y="20123"/>
                <wp:lineTo x="20661" y="0"/>
                <wp:lineTo x="-174" y="0"/>
              </wp:wrapPolygon>
            </wp:wrapTight>
            <wp:docPr id="30"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3"/>
                    <pic:cNvPicPr>
                      <a:picLocks noChangeAspect="1" noChangeArrowheads="1"/>
                    </pic:cNvPicPr>
                  </pic:nvPicPr>
                  <pic:blipFill>
                    <a:blip r:embed="rId13"/>
                    <a:stretch>
                      <a:fillRect/>
                    </a:stretch>
                  </pic:blipFill>
                  <pic:spPr bwMode="auto">
                    <a:xfrm>
                      <a:off x="0" y="0"/>
                      <a:ext cx="355600" cy="385445"/>
                    </a:xfrm>
                    <a:prstGeom prst="rect">
                      <a:avLst/>
                    </a:prstGeom>
                  </pic:spPr>
                </pic:pic>
              </a:graphicData>
            </a:graphic>
          </wp:anchor>
        </w:drawing>
      </w:r>
      <w:r>
        <w:rPr>
          <w:rFonts w:ascii="Arial" w:hAnsi="Arial" w:cs="Arial"/>
          <w:b/>
        </w:rPr>
        <w:t>3</w:t>
      </w:r>
      <w:r>
        <w:rPr>
          <w:rFonts w:ascii="Arial" w:hAnsi="Arial" w:cs="Arial"/>
          <w:b/>
        </w:rPr>
        <w:tab/>
        <w:t>Erzählvorschläge zum Predigttext</w:t>
      </w:r>
    </w:p>
    <w:p w:rsidR="00BB2BE3" w:rsidRDefault="009F4D01">
      <w:pPr>
        <w:spacing w:after="0"/>
        <w:rPr>
          <w:rFonts w:ascii="Arial" w:hAnsi="Arial" w:cs="Arial"/>
          <w:b/>
        </w:rPr>
      </w:pPr>
      <w:r>
        <w:rPr>
          <w:rFonts w:ascii="Arial" w:hAnsi="Arial" w:cs="Arial"/>
          <w:b/>
        </w:rPr>
        <w:t>3.1</w:t>
      </w:r>
      <w:r>
        <w:rPr>
          <w:rFonts w:ascii="Arial" w:hAnsi="Arial" w:cs="Arial"/>
          <w:b/>
        </w:rPr>
        <w:tab/>
        <w:t xml:space="preserve">Erzählvorschläge für Kleine (3-6 Jahre) </w:t>
      </w:r>
    </w:p>
    <w:p w:rsidR="00BB2BE3" w:rsidRPr="000E3865" w:rsidRDefault="009F4D01">
      <w:pPr>
        <w:spacing w:after="0"/>
        <w:rPr>
          <w:rFonts w:ascii="Arial" w:hAnsi="Arial"/>
          <w:bCs/>
        </w:rPr>
      </w:pPr>
      <w:r w:rsidRPr="000E3865">
        <w:rPr>
          <w:rFonts w:ascii="Arial" w:hAnsi="Arial" w:cs="Arial"/>
          <w:bCs/>
        </w:rPr>
        <w:t>Ablauf des Erzählteils:</w:t>
      </w:r>
    </w:p>
    <w:p w:rsidR="00BB2BE3" w:rsidRDefault="00BB2BE3">
      <w:pPr>
        <w:spacing w:after="0"/>
        <w:rPr>
          <w:rFonts w:ascii="Arial" w:hAnsi="Arial"/>
          <w:b/>
          <w:bCs/>
        </w:rPr>
      </w:pPr>
    </w:p>
    <w:p w:rsidR="00BB2BE3" w:rsidRDefault="009F4D01">
      <w:pPr>
        <w:numPr>
          <w:ilvl w:val="0"/>
          <w:numId w:val="2"/>
        </w:numPr>
        <w:spacing w:after="0"/>
      </w:pPr>
      <w:r>
        <w:rPr>
          <w:rFonts w:ascii="Arial" w:hAnsi="Arial" w:cs="Arial"/>
        </w:rPr>
        <w:t>Erzählung (3 Vorschläge)</w:t>
      </w:r>
    </w:p>
    <w:p w:rsidR="00BB2BE3" w:rsidRDefault="0072240A">
      <w:pPr>
        <w:numPr>
          <w:ilvl w:val="0"/>
          <w:numId w:val="2"/>
        </w:numPr>
        <w:spacing w:after="0"/>
      </w:pPr>
      <w:r>
        <w:rPr>
          <w:rFonts w:ascii="Arial" w:hAnsi="Arial" w:cs="Arial"/>
        </w:rPr>
        <w:t>Fest vorbereiten (Brot/</w:t>
      </w:r>
      <w:r w:rsidR="009F4D01">
        <w:rPr>
          <w:rFonts w:ascii="Arial" w:hAnsi="Arial" w:cs="Arial"/>
        </w:rPr>
        <w:t>Fladenbrot und Saft oder Adventsplätzchen und Mandar</w:t>
      </w:r>
      <w:r w:rsidR="009F4D01">
        <w:rPr>
          <w:rFonts w:ascii="Arial" w:hAnsi="Arial" w:cs="Arial"/>
        </w:rPr>
        <w:t>i</w:t>
      </w:r>
      <w:r w:rsidR="000E3865">
        <w:rPr>
          <w:rFonts w:ascii="Arial" w:hAnsi="Arial" w:cs="Arial"/>
        </w:rPr>
        <w:t>nen, Tischdecke/</w:t>
      </w:r>
      <w:r w:rsidR="009F4D01">
        <w:rPr>
          <w:rFonts w:ascii="Arial" w:hAnsi="Arial" w:cs="Arial"/>
        </w:rPr>
        <w:t>Tuch …)</w:t>
      </w:r>
    </w:p>
    <w:p w:rsidR="00BB2BE3" w:rsidRDefault="009F4D01">
      <w:pPr>
        <w:numPr>
          <w:ilvl w:val="0"/>
          <w:numId w:val="2"/>
        </w:numPr>
        <w:spacing w:after="0"/>
      </w:pPr>
      <w:r>
        <w:rPr>
          <w:rFonts w:ascii="Arial" w:hAnsi="Arial" w:cs="Arial"/>
        </w:rPr>
        <w:t>Li</w:t>
      </w:r>
      <w:r w:rsidR="0072240A">
        <w:rPr>
          <w:rFonts w:ascii="Arial" w:hAnsi="Arial" w:cs="Arial"/>
        </w:rPr>
        <w:t>ed: „Klopf, klopf, klopf“ und/</w:t>
      </w:r>
      <w:r>
        <w:rPr>
          <w:rFonts w:ascii="Arial" w:hAnsi="Arial" w:cs="Arial"/>
        </w:rPr>
        <w:t>oder Tischgebet „Komm, Herr Jesus“</w:t>
      </w:r>
    </w:p>
    <w:p w:rsidR="00BB2BE3" w:rsidRDefault="009F4D01">
      <w:pPr>
        <w:numPr>
          <w:ilvl w:val="0"/>
          <w:numId w:val="2"/>
        </w:numPr>
        <w:spacing w:after="0"/>
      </w:pPr>
      <w:r>
        <w:rPr>
          <w:rFonts w:ascii="Arial" w:hAnsi="Arial" w:cs="Arial"/>
        </w:rPr>
        <w:t>Fest feiern</w:t>
      </w:r>
    </w:p>
    <w:p w:rsidR="00BB2BE3" w:rsidRDefault="00BB2BE3">
      <w:pPr>
        <w:spacing w:after="0"/>
        <w:rPr>
          <w:rFonts w:ascii="Arial" w:hAnsi="Arial" w:cs="Arial"/>
        </w:rPr>
      </w:pPr>
    </w:p>
    <w:p w:rsidR="00BB2BE3" w:rsidRDefault="009F4D01">
      <w:pPr>
        <w:spacing w:after="0"/>
        <w:rPr>
          <w:rFonts w:ascii="Arial" w:hAnsi="Arial"/>
          <w:b/>
          <w:bCs/>
        </w:rPr>
      </w:pPr>
      <w:r>
        <w:rPr>
          <w:rFonts w:ascii="Arial" w:hAnsi="Arial" w:cs="Arial"/>
          <w:b/>
          <w:bCs/>
        </w:rPr>
        <w:t>a) Erzählung</w:t>
      </w:r>
    </w:p>
    <w:p w:rsidR="00BB2BE3" w:rsidRDefault="009F4D01">
      <w:pPr>
        <w:spacing w:after="0"/>
        <w:rPr>
          <w:rFonts w:ascii="Arial" w:hAnsi="Arial"/>
        </w:rPr>
      </w:pPr>
      <w:r>
        <w:rPr>
          <w:rFonts w:ascii="Arial" w:hAnsi="Arial" w:cs="Arial"/>
          <w:b/>
          <w:bCs/>
        </w:rPr>
        <w:t>Vorschlag 1:</w:t>
      </w:r>
      <w:r>
        <w:rPr>
          <w:rFonts w:ascii="Arial" w:hAnsi="Arial" w:cs="Arial"/>
        </w:rPr>
        <w:t xml:space="preserve"> Für eine Person</w:t>
      </w:r>
    </w:p>
    <w:p w:rsidR="00BB2BE3" w:rsidRDefault="00BB2BE3">
      <w:pPr>
        <w:spacing w:after="0"/>
        <w:rPr>
          <w:rFonts w:ascii="Arial" w:hAnsi="Arial"/>
        </w:rPr>
      </w:pPr>
    </w:p>
    <w:p w:rsidR="00BB2BE3" w:rsidRDefault="009F4D01">
      <w:pPr>
        <w:spacing w:after="0"/>
        <w:rPr>
          <w:rFonts w:ascii="Arial" w:hAnsi="Arial"/>
        </w:rPr>
      </w:pPr>
      <w:r>
        <w:rPr>
          <w:rFonts w:ascii="Arial" w:hAnsi="Arial" w:cs="Arial"/>
        </w:rPr>
        <w:t xml:space="preserve">Für die Gemeinde in </w:t>
      </w:r>
      <w:proofErr w:type="spellStart"/>
      <w:r>
        <w:rPr>
          <w:rFonts w:ascii="Arial" w:hAnsi="Arial" w:cs="Arial"/>
        </w:rPr>
        <w:t>Laodizea</w:t>
      </w:r>
      <w:proofErr w:type="spellEnd"/>
      <w:r>
        <w:rPr>
          <w:rFonts w:ascii="Arial" w:hAnsi="Arial" w:cs="Arial"/>
        </w:rPr>
        <w:t xml:space="preserve"> fand Jesus nur wenige gute Worte. Die Christen dort dachten: „Jesus? Den kennen wir nicht. Wir brauchen ihn nicht. </w:t>
      </w:r>
      <w:r w:rsidR="0072240A">
        <w:rPr>
          <w:rFonts w:ascii="Arial" w:hAnsi="Arial" w:cs="Arial"/>
        </w:rPr>
        <w:t xml:space="preserve">Wir kommen ohne ihn gut klar.“ </w:t>
      </w:r>
      <w:r>
        <w:rPr>
          <w:rFonts w:ascii="Arial" w:hAnsi="Arial" w:cs="Arial"/>
        </w:rPr>
        <w:t>Sie nannten sich Christen. Aber Jesus war</w:t>
      </w:r>
      <w:r w:rsidR="0072240A">
        <w:rPr>
          <w:rFonts w:ascii="Arial" w:hAnsi="Arial" w:cs="Arial"/>
        </w:rPr>
        <w:t xml:space="preserve"> in ihrem Leben nicht wichtig. </w:t>
      </w:r>
      <w:r>
        <w:rPr>
          <w:rFonts w:ascii="Arial" w:hAnsi="Arial" w:cs="Arial"/>
        </w:rPr>
        <w:t>Je</w:t>
      </w:r>
      <w:r w:rsidR="0072240A">
        <w:rPr>
          <w:rFonts w:ascii="Arial" w:hAnsi="Arial" w:cs="Arial"/>
        </w:rPr>
        <w:t xml:space="preserve">sus </w:t>
      </w:r>
      <w:r w:rsidR="0072240A">
        <w:rPr>
          <w:rFonts w:ascii="Arial" w:hAnsi="Arial" w:cs="Arial"/>
        </w:rPr>
        <w:lastRenderedPageBreak/>
        <w:t>sagte: „</w:t>
      </w:r>
      <w:r>
        <w:rPr>
          <w:rFonts w:ascii="Arial" w:hAnsi="Arial" w:cs="Arial"/>
        </w:rPr>
        <w:t>Ich mag es nicht, wenn du nicht wirklich mein Freund sein möchtest. So möchte ich mit dir auch nichts zu tun haben.“</w:t>
      </w:r>
    </w:p>
    <w:p w:rsidR="00BB2BE3" w:rsidRDefault="009F4D01">
      <w:pPr>
        <w:spacing w:after="0"/>
        <w:rPr>
          <w:rFonts w:ascii="Arial" w:hAnsi="Arial"/>
        </w:rPr>
      </w:pPr>
      <w:r>
        <w:rPr>
          <w:rFonts w:ascii="Arial" w:hAnsi="Arial" w:cs="Arial"/>
        </w:rPr>
        <w:t xml:space="preserve">Die Menschen aus </w:t>
      </w:r>
      <w:proofErr w:type="spellStart"/>
      <w:r>
        <w:rPr>
          <w:rFonts w:ascii="Arial" w:hAnsi="Arial" w:cs="Arial"/>
        </w:rPr>
        <w:t>Laodizea</w:t>
      </w:r>
      <w:proofErr w:type="spellEnd"/>
      <w:r>
        <w:rPr>
          <w:rFonts w:ascii="Arial" w:hAnsi="Arial" w:cs="Arial"/>
        </w:rPr>
        <w:t xml:space="preserve"> glaubten: „Uns geht es gut. Wir sind reich und haben alles was wi</w:t>
      </w:r>
      <w:r w:rsidR="000E3865">
        <w:rPr>
          <w:rFonts w:ascii="Arial" w:hAnsi="Arial" w:cs="Arial"/>
        </w:rPr>
        <w:t xml:space="preserve">r brauchen. Uns fehlt nichts.“ </w:t>
      </w:r>
      <w:r>
        <w:rPr>
          <w:rFonts w:ascii="Arial" w:hAnsi="Arial" w:cs="Arial"/>
        </w:rPr>
        <w:t>Jesus lässt ihnen sagen: „Du merkst gar nicht, dass dir etwas fehlt, das du nicht kaufen kannst. Du tust mir echt leid. Ich möchte deinen Glauben neu machen. Alles Böse ist wie Dreck an deinem Kleid. Ich mache diesen Schmutz weg. Du bekommst von mir ein schönes, weißes, sauberes Kleid. Es ist das Kleid der Vergebung. [Nimm Augensalbe von mir an, damit du wieder klar siehst und erkennst, was du brauchst.] Ich liebe dich. Darum zeige ich dir</w:t>
      </w:r>
      <w:r w:rsidR="0072240A">
        <w:rPr>
          <w:rFonts w:ascii="Arial" w:hAnsi="Arial" w:cs="Arial"/>
        </w:rPr>
        <w:t>,</w:t>
      </w:r>
      <w:r>
        <w:rPr>
          <w:rFonts w:ascii="Arial" w:hAnsi="Arial" w:cs="Arial"/>
        </w:rPr>
        <w:t xml:space="preserve"> wie du wieder zu mir kommen kannst. Darum ermahne und strafe ich dich. Nimm mein Geschenk an, werde wieder mein Freund.“</w:t>
      </w:r>
    </w:p>
    <w:p w:rsidR="00BB2BE3" w:rsidRDefault="009F4D01">
      <w:pPr>
        <w:spacing w:after="0"/>
        <w:rPr>
          <w:rFonts w:ascii="Arial" w:hAnsi="Arial"/>
        </w:rPr>
      </w:pPr>
      <w:r>
        <w:rPr>
          <w:rFonts w:ascii="Arial" w:hAnsi="Arial" w:cs="Arial"/>
        </w:rPr>
        <w:t>Jesus machte der Gemeinde aber auch Mut. „Ich stehe vor deiner Tür und klopfe an“, sagte er und versprach: „Wer mich hört und mir die Tür öffnet, mit dem will ich feiern und immer zusammen leben.“</w:t>
      </w:r>
    </w:p>
    <w:p w:rsidR="00BB2BE3" w:rsidRDefault="00BB2BE3">
      <w:pPr>
        <w:spacing w:after="0"/>
        <w:rPr>
          <w:rFonts w:ascii="Arial" w:hAnsi="Arial"/>
        </w:rPr>
      </w:pPr>
    </w:p>
    <w:p w:rsidR="00BB2BE3" w:rsidRDefault="009F4D01">
      <w:pPr>
        <w:spacing w:after="0"/>
        <w:rPr>
          <w:rFonts w:ascii="Arial" w:hAnsi="Arial"/>
          <w:i/>
          <w:iCs/>
        </w:rPr>
      </w:pPr>
      <w:r>
        <w:rPr>
          <w:rFonts w:ascii="Arial" w:hAnsi="Arial" w:cs="Arial"/>
          <w:i/>
          <w:iCs/>
        </w:rPr>
        <w:t>(</w:t>
      </w:r>
      <w:r w:rsidR="000E3865" w:rsidRPr="000E3865">
        <w:rPr>
          <w:rFonts w:ascii="Arial" w:hAnsi="Arial" w:cs="Arial"/>
          <w:i/>
          <w:iCs/>
        </w:rPr>
        <w:t>aus: Biblische Geschichten. Für Groß und Klein, Lüneburg 2005)</w:t>
      </w:r>
    </w:p>
    <w:p w:rsidR="00BB2BE3" w:rsidRDefault="00BB2BE3">
      <w:pPr>
        <w:spacing w:after="0"/>
        <w:rPr>
          <w:rFonts w:ascii="Arial" w:hAnsi="Arial"/>
        </w:rPr>
      </w:pPr>
    </w:p>
    <w:p w:rsidR="00BB2BE3" w:rsidRDefault="009F4D01">
      <w:pPr>
        <w:spacing w:after="0"/>
        <w:rPr>
          <w:rFonts w:ascii="Arial" w:hAnsi="Arial"/>
        </w:rPr>
      </w:pPr>
      <w:r>
        <w:rPr>
          <w:rFonts w:ascii="Arial" w:hAnsi="Arial" w:cs="Arial"/>
          <w:b/>
          <w:bCs/>
        </w:rPr>
        <w:t>Vorschlag 2:</w:t>
      </w:r>
      <w:r>
        <w:rPr>
          <w:rFonts w:ascii="Arial" w:hAnsi="Arial" w:cs="Arial"/>
        </w:rPr>
        <w:t xml:space="preserve"> Mit drei Stimmen gelesen oder gespielt</w:t>
      </w:r>
    </w:p>
    <w:p w:rsidR="00BB2BE3" w:rsidRDefault="009F4D01">
      <w:pPr>
        <w:spacing w:after="0"/>
        <w:rPr>
          <w:rFonts w:ascii="Arial" w:hAnsi="Arial"/>
          <w:i/>
          <w:iCs/>
        </w:rPr>
      </w:pPr>
      <w:r>
        <w:rPr>
          <w:rFonts w:ascii="Arial" w:hAnsi="Arial" w:cs="Arial"/>
          <w:i/>
          <w:iCs/>
        </w:rPr>
        <w:t>(Gemeinde-Sprecher/</w:t>
      </w:r>
      <w:r w:rsidR="0072240A">
        <w:rPr>
          <w:rFonts w:ascii="Arial" w:hAnsi="Arial" w:cs="Arial"/>
          <w:i/>
          <w:iCs/>
        </w:rPr>
        <w:t>-</w:t>
      </w:r>
      <w:r>
        <w:rPr>
          <w:rFonts w:ascii="Arial" w:hAnsi="Arial" w:cs="Arial"/>
          <w:i/>
          <w:iCs/>
        </w:rPr>
        <w:t>in sitzt zwischen den Kindern, die Kinder können ihm/</w:t>
      </w:r>
      <w:r w:rsidR="0072240A">
        <w:rPr>
          <w:rFonts w:ascii="Arial" w:hAnsi="Arial" w:cs="Arial"/>
          <w:i/>
          <w:iCs/>
        </w:rPr>
        <w:t>ih</w:t>
      </w:r>
      <w:r>
        <w:rPr>
          <w:rFonts w:ascii="Arial" w:hAnsi="Arial" w:cs="Arial"/>
          <w:i/>
          <w:iCs/>
        </w:rPr>
        <w:t>r nac</w:t>
      </w:r>
      <w:r>
        <w:rPr>
          <w:rFonts w:ascii="Arial" w:hAnsi="Arial" w:cs="Arial"/>
          <w:i/>
          <w:iCs/>
        </w:rPr>
        <w:t>h</w:t>
      </w:r>
      <w:r>
        <w:rPr>
          <w:rFonts w:ascii="Arial" w:hAnsi="Arial" w:cs="Arial"/>
          <w:i/>
          <w:iCs/>
        </w:rPr>
        <w:t>sprechen, Erzähler/</w:t>
      </w:r>
      <w:r w:rsidR="0072240A">
        <w:rPr>
          <w:rFonts w:ascii="Arial" w:hAnsi="Arial" w:cs="Arial"/>
          <w:i/>
          <w:iCs/>
        </w:rPr>
        <w:t>-</w:t>
      </w:r>
      <w:r>
        <w:rPr>
          <w:rFonts w:ascii="Arial" w:hAnsi="Arial" w:cs="Arial"/>
          <w:i/>
          <w:iCs/>
        </w:rPr>
        <w:t>in und Jesus stehen gegenüber)</w:t>
      </w:r>
    </w:p>
    <w:p w:rsidR="00BB2BE3" w:rsidRDefault="00BB2BE3">
      <w:pPr>
        <w:spacing w:after="0"/>
        <w:rPr>
          <w:rFonts w:ascii="Arial" w:hAnsi="Arial"/>
        </w:rPr>
      </w:pPr>
    </w:p>
    <w:p w:rsidR="00BB2BE3" w:rsidRPr="0072240A" w:rsidRDefault="009F4D01">
      <w:pPr>
        <w:spacing w:after="0"/>
        <w:rPr>
          <w:rFonts w:ascii="Arial" w:hAnsi="Arial"/>
          <w:i/>
        </w:rPr>
      </w:pPr>
      <w:r w:rsidRPr="0072240A">
        <w:rPr>
          <w:rFonts w:ascii="Arial" w:hAnsi="Arial" w:cs="Arial"/>
          <w:i/>
        </w:rPr>
        <w:t>Erz</w:t>
      </w:r>
      <w:r w:rsidR="0072240A" w:rsidRPr="0072240A">
        <w:rPr>
          <w:rFonts w:ascii="Arial" w:hAnsi="Arial" w:cs="Arial"/>
          <w:i/>
        </w:rPr>
        <w:t>ähler/-in</w:t>
      </w:r>
      <w:r w:rsidRPr="0072240A">
        <w:rPr>
          <w:rFonts w:ascii="Arial" w:hAnsi="Arial" w:cs="Arial"/>
          <w:i/>
        </w:rPr>
        <w:t xml:space="preserve">: </w:t>
      </w:r>
    </w:p>
    <w:p w:rsidR="00BB2BE3" w:rsidRDefault="009F4D01">
      <w:pPr>
        <w:spacing w:after="0"/>
        <w:rPr>
          <w:rFonts w:ascii="Arial" w:hAnsi="Arial"/>
        </w:rPr>
      </w:pPr>
      <w:r>
        <w:rPr>
          <w:rFonts w:ascii="Arial" w:hAnsi="Arial" w:cs="Arial"/>
        </w:rPr>
        <w:t xml:space="preserve">Die Gemeinde in dem Städtchen </w:t>
      </w:r>
      <w:proofErr w:type="spellStart"/>
      <w:r>
        <w:rPr>
          <w:rFonts w:ascii="Arial" w:hAnsi="Arial" w:cs="Arial"/>
        </w:rPr>
        <w:t>Laodizea</w:t>
      </w:r>
      <w:proofErr w:type="spellEnd"/>
      <w:r>
        <w:rPr>
          <w:rFonts w:ascii="Arial" w:hAnsi="Arial" w:cs="Arial"/>
        </w:rPr>
        <w:t xml:space="preserve"> liest in einem Brief, was Jesus zu ihnen sagt.</w:t>
      </w:r>
    </w:p>
    <w:p w:rsidR="00BB2BE3" w:rsidRDefault="009F4D01">
      <w:pPr>
        <w:spacing w:after="0"/>
        <w:rPr>
          <w:rFonts w:ascii="Arial" w:hAnsi="Arial"/>
        </w:rPr>
      </w:pPr>
      <w:r>
        <w:rPr>
          <w:rFonts w:ascii="Arial" w:hAnsi="Arial" w:cs="Arial"/>
        </w:rPr>
        <w:t>Jesus findet für sie nur wenig gute Worte.</w:t>
      </w:r>
    </w:p>
    <w:p w:rsidR="00BB2BE3" w:rsidRDefault="009F4D01">
      <w:pPr>
        <w:spacing w:after="0"/>
        <w:rPr>
          <w:rFonts w:ascii="Arial" w:hAnsi="Arial"/>
        </w:rPr>
      </w:pPr>
      <w:r>
        <w:rPr>
          <w:rFonts w:ascii="Arial" w:hAnsi="Arial" w:cs="Arial"/>
        </w:rPr>
        <w:t xml:space="preserve">Denn die Menschen in der Gemeinde dachten: </w:t>
      </w:r>
    </w:p>
    <w:p w:rsidR="00BB2BE3" w:rsidRDefault="00BB2BE3">
      <w:pPr>
        <w:spacing w:after="0"/>
        <w:rPr>
          <w:rFonts w:ascii="Arial" w:hAnsi="Arial"/>
        </w:rPr>
      </w:pPr>
    </w:p>
    <w:p w:rsidR="00BB2BE3" w:rsidRPr="0072240A" w:rsidRDefault="009F4D01">
      <w:pPr>
        <w:spacing w:after="0"/>
        <w:rPr>
          <w:rFonts w:ascii="Arial" w:hAnsi="Arial"/>
          <w:i/>
        </w:rPr>
      </w:pPr>
      <w:r w:rsidRPr="0072240A">
        <w:rPr>
          <w:rFonts w:ascii="Arial" w:hAnsi="Arial" w:cs="Arial"/>
          <w:i/>
        </w:rPr>
        <w:t>Gem</w:t>
      </w:r>
      <w:r w:rsidR="0072240A" w:rsidRPr="0072240A">
        <w:rPr>
          <w:rFonts w:ascii="Arial" w:hAnsi="Arial" w:cs="Arial"/>
          <w:i/>
        </w:rPr>
        <w:t>einde</w:t>
      </w:r>
      <w:r w:rsidRPr="0072240A">
        <w:rPr>
          <w:rFonts w:ascii="Arial" w:hAnsi="Arial" w:cs="Arial"/>
          <w:i/>
        </w:rPr>
        <w:t xml:space="preserve">: </w:t>
      </w:r>
    </w:p>
    <w:p w:rsidR="00BB2BE3" w:rsidRDefault="009F4D01">
      <w:pPr>
        <w:spacing w:after="0"/>
        <w:rPr>
          <w:rFonts w:ascii="Arial" w:hAnsi="Arial"/>
        </w:rPr>
      </w:pPr>
      <w:r>
        <w:rPr>
          <w:rFonts w:ascii="Arial" w:hAnsi="Arial" w:cs="Arial"/>
        </w:rPr>
        <w:t xml:space="preserve">„Jesus? </w:t>
      </w:r>
      <w:r>
        <w:rPr>
          <w:rFonts w:ascii="Arial" w:hAnsi="Arial" w:cs="Arial"/>
        </w:rPr>
        <w:br/>
        <w:t xml:space="preserve">Den kennen wir nicht. </w:t>
      </w:r>
      <w:r>
        <w:rPr>
          <w:rFonts w:ascii="Arial" w:hAnsi="Arial" w:cs="Arial"/>
        </w:rPr>
        <w:br/>
        <w:t xml:space="preserve">Wir brauchen ihn nicht. </w:t>
      </w:r>
      <w:r>
        <w:rPr>
          <w:rFonts w:ascii="Arial" w:hAnsi="Arial" w:cs="Arial"/>
        </w:rPr>
        <w:br/>
        <w:t xml:space="preserve">Wir kommen ohne ihn gut klar.“  </w:t>
      </w:r>
    </w:p>
    <w:p w:rsidR="00BB2BE3" w:rsidRDefault="00BB2BE3">
      <w:pPr>
        <w:spacing w:after="0"/>
        <w:rPr>
          <w:rFonts w:ascii="Arial" w:hAnsi="Arial"/>
        </w:rPr>
      </w:pPr>
    </w:p>
    <w:p w:rsidR="0072240A" w:rsidRPr="0072240A" w:rsidRDefault="0072240A" w:rsidP="0072240A">
      <w:pPr>
        <w:spacing w:after="0"/>
        <w:rPr>
          <w:rFonts w:ascii="Arial" w:hAnsi="Arial"/>
          <w:i/>
        </w:rPr>
      </w:pPr>
      <w:r w:rsidRPr="0072240A">
        <w:rPr>
          <w:rFonts w:ascii="Arial" w:hAnsi="Arial" w:cs="Arial"/>
          <w:i/>
        </w:rPr>
        <w:t xml:space="preserve">Erzähler/-in: </w:t>
      </w:r>
    </w:p>
    <w:p w:rsidR="00BB2BE3" w:rsidRDefault="009F4D01">
      <w:pPr>
        <w:spacing w:after="0"/>
        <w:rPr>
          <w:rFonts w:ascii="Arial" w:hAnsi="Arial"/>
        </w:rPr>
      </w:pPr>
      <w:r>
        <w:rPr>
          <w:rFonts w:ascii="Arial" w:hAnsi="Arial" w:cs="Arial"/>
        </w:rPr>
        <w:t xml:space="preserve">Sie nennen sich Christen. Aber Jesus ist in ihrem Leben nicht wichtig. </w:t>
      </w:r>
      <w:r>
        <w:rPr>
          <w:rFonts w:ascii="Arial" w:hAnsi="Arial" w:cs="Arial"/>
        </w:rPr>
        <w:br/>
        <w:t>Deshalb sagt Jesus:</w:t>
      </w:r>
    </w:p>
    <w:p w:rsidR="00BB2BE3" w:rsidRDefault="00BB2BE3">
      <w:pPr>
        <w:spacing w:after="0"/>
        <w:rPr>
          <w:rFonts w:ascii="Arial" w:hAnsi="Arial"/>
        </w:rPr>
      </w:pPr>
    </w:p>
    <w:p w:rsidR="00BB2BE3" w:rsidRPr="0072240A" w:rsidRDefault="009F4D01">
      <w:pPr>
        <w:spacing w:after="0"/>
        <w:rPr>
          <w:rFonts w:ascii="Arial" w:hAnsi="Arial"/>
          <w:i/>
        </w:rPr>
      </w:pPr>
      <w:r w:rsidRPr="0072240A">
        <w:rPr>
          <w:rFonts w:ascii="Arial" w:hAnsi="Arial" w:cs="Arial"/>
          <w:i/>
        </w:rPr>
        <w:t>Jesus:</w:t>
      </w:r>
      <w:r w:rsidRPr="0072240A">
        <w:rPr>
          <w:rFonts w:ascii="Arial" w:hAnsi="Arial" w:cs="Arial"/>
          <w:i/>
        </w:rPr>
        <w:tab/>
      </w:r>
    </w:p>
    <w:p w:rsidR="00BB2BE3" w:rsidRDefault="000E3865">
      <w:pPr>
        <w:spacing w:after="0"/>
        <w:rPr>
          <w:rFonts w:ascii="Arial" w:hAnsi="Arial"/>
        </w:rPr>
      </w:pPr>
      <w:r>
        <w:rPr>
          <w:rFonts w:ascii="Arial" w:hAnsi="Arial" w:cs="Arial"/>
        </w:rPr>
        <w:t>„</w:t>
      </w:r>
      <w:r w:rsidR="009F4D01">
        <w:rPr>
          <w:rFonts w:ascii="Arial" w:hAnsi="Arial" w:cs="Arial"/>
        </w:rPr>
        <w:t>Ich mag es nicht, wenn du nicht wirklich mein Freund sein möchtest.</w:t>
      </w:r>
      <w:r w:rsidR="009F4D01">
        <w:rPr>
          <w:rFonts w:ascii="Arial" w:hAnsi="Arial" w:cs="Arial"/>
        </w:rPr>
        <w:br/>
        <w:t xml:space="preserve">So möchte ich mit dir auch nichts zu tun haben.“ </w:t>
      </w:r>
    </w:p>
    <w:p w:rsidR="00BB2BE3" w:rsidRDefault="00BB2BE3">
      <w:pPr>
        <w:spacing w:after="0"/>
        <w:rPr>
          <w:rFonts w:ascii="Arial" w:hAnsi="Arial"/>
        </w:rPr>
      </w:pPr>
    </w:p>
    <w:p w:rsidR="0072240A" w:rsidRPr="0072240A" w:rsidRDefault="0072240A" w:rsidP="0072240A">
      <w:pPr>
        <w:spacing w:after="0"/>
        <w:rPr>
          <w:rFonts w:ascii="Arial" w:hAnsi="Arial"/>
          <w:i/>
        </w:rPr>
      </w:pPr>
      <w:r w:rsidRPr="0072240A">
        <w:rPr>
          <w:rFonts w:ascii="Arial" w:hAnsi="Arial" w:cs="Arial"/>
          <w:i/>
        </w:rPr>
        <w:t xml:space="preserve">Erzähler/-in: </w:t>
      </w:r>
    </w:p>
    <w:p w:rsidR="00BB2BE3" w:rsidRDefault="009F4D01">
      <w:pPr>
        <w:spacing w:after="0"/>
        <w:rPr>
          <w:rFonts w:ascii="Arial" w:hAnsi="Arial"/>
        </w:rPr>
      </w:pPr>
      <w:r>
        <w:rPr>
          <w:rFonts w:ascii="Arial" w:hAnsi="Arial" w:cs="Arial"/>
        </w:rPr>
        <w:t xml:space="preserve">Die Menschen aus </w:t>
      </w:r>
      <w:proofErr w:type="spellStart"/>
      <w:r>
        <w:rPr>
          <w:rFonts w:ascii="Arial" w:hAnsi="Arial" w:cs="Arial"/>
        </w:rPr>
        <w:t>Laodizea</w:t>
      </w:r>
      <w:proofErr w:type="spellEnd"/>
      <w:r>
        <w:rPr>
          <w:rFonts w:ascii="Arial" w:hAnsi="Arial" w:cs="Arial"/>
        </w:rPr>
        <w:t xml:space="preserve"> denken:</w:t>
      </w:r>
      <w:r>
        <w:rPr>
          <w:rFonts w:ascii="Arial" w:hAnsi="Arial" w:cs="Arial"/>
        </w:rPr>
        <w:br/>
      </w:r>
    </w:p>
    <w:p w:rsidR="0072240A" w:rsidRPr="0072240A" w:rsidRDefault="0072240A" w:rsidP="0072240A">
      <w:pPr>
        <w:spacing w:after="0"/>
        <w:rPr>
          <w:rFonts w:ascii="Arial" w:hAnsi="Arial"/>
          <w:i/>
        </w:rPr>
      </w:pPr>
      <w:r w:rsidRPr="0072240A">
        <w:rPr>
          <w:rFonts w:ascii="Arial" w:hAnsi="Arial" w:cs="Arial"/>
          <w:i/>
        </w:rPr>
        <w:lastRenderedPageBreak/>
        <w:t xml:space="preserve">Gemeinde: </w:t>
      </w:r>
    </w:p>
    <w:p w:rsidR="00BB2BE3" w:rsidRDefault="0072240A" w:rsidP="0072240A">
      <w:pPr>
        <w:spacing w:after="0"/>
        <w:rPr>
          <w:rFonts w:ascii="Arial" w:hAnsi="Arial"/>
        </w:rPr>
      </w:pPr>
      <w:r>
        <w:rPr>
          <w:rFonts w:ascii="Arial" w:hAnsi="Arial" w:cs="Arial"/>
        </w:rPr>
        <w:t xml:space="preserve"> </w:t>
      </w:r>
      <w:r w:rsidR="009F4D01">
        <w:rPr>
          <w:rFonts w:ascii="Arial" w:hAnsi="Arial" w:cs="Arial"/>
        </w:rPr>
        <w:t>„Uns geht es gut.</w:t>
      </w:r>
      <w:r w:rsidR="009F4D01">
        <w:rPr>
          <w:rFonts w:ascii="Arial" w:hAnsi="Arial" w:cs="Arial"/>
        </w:rPr>
        <w:br/>
        <w:t>Wir sind reich und haben alles</w:t>
      </w:r>
      <w:r>
        <w:rPr>
          <w:rFonts w:ascii="Arial" w:hAnsi="Arial" w:cs="Arial"/>
        </w:rPr>
        <w:t>,</w:t>
      </w:r>
      <w:r w:rsidR="009F4D01">
        <w:rPr>
          <w:rFonts w:ascii="Arial" w:hAnsi="Arial" w:cs="Arial"/>
        </w:rPr>
        <w:t xml:space="preserve"> was wir brauchen.</w:t>
      </w:r>
      <w:r w:rsidR="009F4D01">
        <w:rPr>
          <w:rFonts w:ascii="Arial" w:hAnsi="Arial" w:cs="Arial"/>
        </w:rPr>
        <w:br/>
        <w:t xml:space="preserve">Uns fehlt nichts.“  </w:t>
      </w:r>
    </w:p>
    <w:p w:rsidR="00BB2BE3" w:rsidRDefault="00BB2BE3">
      <w:pPr>
        <w:spacing w:after="0"/>
        <w:rPr>
          <w:rFonts w:ascii="Arial" w:hAnsi="Arial"/>
        </w:rPr>
      </w:pPr>
    </w:p>
    <w:p w:rsidR="0072240A" w:rsidRPr="0072240A" w:rsidRDefault="0072240A" w:rsidP="0072240A">
      <w:pPr>
        <w:spacing w:after="0"/>
        <w:rPr>
          <w:rFonts w:ascii="Arial" w:hAnsi="Arial"/>
          <w:i/>
        </w:rPr>
      </w:pPr>
      <w:r w:rsidRPr="0072240A">
        <w:rPr>
          <w:rFonts w:ascii="Arial" w:hAnsi="Arial" w:cs="Arial"/>
          <w:i/>
        </w:rPr>
        <w:t xml:space="preserve">Erzähler/-in: </w:t>
      </w:r>
    </w:p>
    <w:p w:rsidR="00BB2BE3" w:rsidRDefault="009F4D01">
      <w:pPr>
        <w:spacing w:after="0"/>
        <w:rPr>
          <w:rFonts w:ascii="Arial" w:hAnsi="Arial"/>
        </w:rPr>
      </w:pPr>
      <w:r>
        <w:rPr>
          <w:rFonts w:ascii="Arial" w:hAnsi="Arial" w:cs="Arial"/>
        </w:rPr>
        <w:t>Aber Jesus lässt ihnen sagen:</w:t>
      </w:r>
    </w:p>
    <w:p w:rsidR="00BB2BE3" w:rsidRDefault="00BB2BE3">
      <w:pPr>
        <w:spacing w:after="0"/>
        <w:rPr>
          <w:rFonts w:ascii="Arial" w:hAnsi="Arial"/>
        </w:rPr>
      </w:pPr>
    </w:p>
    <w:p w:rsidR="00BB2BE3" w:rsidRPr="0072240A" w:rsidRDefault="009F4D01">
      <w:pPr>
        <w:spacing w:after="0"/>
        <w:rPr>
          <w:rFonts w:ascii="Arial" w:hAnsi="Arial"/>
          <w:i/>
        </w:rPr>
      </w:pPr>
      <w:r w:rsidRPr="0072240A">
        <w:rPr>
          <w:rFonts w:ascii="Arial" w:hAnsi="Arial" w:cs="Arial"/>
          <w:i/>
        </w:rPr>
        <w:t>Jesus:</w:t>
      </w:r>
      <w:r w:rsidRPr="0072240A">
        <w:rPr>
          <w:rFonts w:ascii="Arial" w:hAnsi="Arial" w:cs="Arial"/>
          <w:i/>
        </w:rPr>
        <w:tab/>
      </w:r>
    </w:p>
    <w:p w:rsidR="00BB2BE3" w:rsidRDefault="009F4D01">
      <w:pPr>
        <w:spacing w:after="0"/>
        <w:rPr>
          <w:rFonts w:ascii="Arial" w:hAnsi="Arial"/>
        </w:rPr>
      </w:pPr>
      <w:r>
        <w:rPr>
          <w:rFonts w:ascii="Arial" w:hAnsi="Arial" w:cs="Arial"/>
        </w:rPr>
        <w:t>„Du merkst gar nicht, dass dir etwas fehlt, das du nicht kaufen kannst.</w:t>
      </w:r>
      <w:r>
        <w:rPr>
          <w:rFonts w:ascii="Arial" w:hAnsi="Arial" w:cs="Arial"/>
        </w:rPr>
        <w:br/>
        <w:t xml:space="preserve">Du tust mir echt leid. </w:t>
      </w:r>
      <w:r>
        <w:rPr>
          <w:rFonts w:ascii="Arial" w:hAnsi="Arial" w:cs="Arial"/>
        </w:rPr>
        <w:br/>
        <w:t>Ich möchte deinen Glauben neu machen.</w:t>
      </w:r>
      <w:r>
        <w:rPr>
          <w:rFonts w:ascii="Arial" w:hAnsi="Arial" w:cs="Arial"/>
        </w:rPr>
        <w:br/>
        <w:t xml:space="preserve">Alles Böse ist wie Dreck an deinem Kleid. </w:t>
      </w:r>
      <w:r>
        <w:rPr>
          <w:rFonts w:ascii="Arial" w:hAnsi="Arial" w:cs="Arial"/>
        </w:rPr>
        <w:br/>
        <w:t>Ich mache diesen Schmutz weg.</w:t>
      </w:r>
      <w:r>
        <w:rPr>
          <w:rFonts w:ascii="Arial" w:hAnsi="Arial" w:cs="Arial"/>
        </w:rPr>
        <w:br/>
        <w:t xml:space="preserve">Du bekommst von mir ein schönes, weißes, sauberes Kleid. </w:t>
      </w:r>
      <w:r>
        <w:rPr>
          <w:rFonts w:ascii="Arial" w:hAnsi="Arial" w:cs="Arial"/>
        </w:rPr>
        <w:br/>
        <w:t>Es ist das Kleid der Vergebung.</w:t>
      </w:r>
      <w:r>
        <w:rPr>
          <w:rFonts w:ascii="Arial" w:hAnsi="Arial" w:cs="Arial"/>
        </w:rPr>
        <w:br/>
        <w:t>Und lass dir von mir Salbe auf deine Augen streichen, damit du wieder klar sehen kannst.</w:t>
      </w:r>
      <w:r>
        <w:rPr>
          <w:rFonts w:ascii="Arial" w:hAnsi="Arial" w:cs="Arial"/>
        </w:rPr>
        <w:br/>
        <w:t xml:space="preserve">Ich liebe dich. </w:t>
      </w:r>
      <w:r>
        <w:rPr>
          <w:rFonts w:ascii="Arial" w:hAnsi="Arial" w:cs="Arial"/>
        </w:rPr>
        <w:br/>
        <w:t xml:space="preserve">Darum zeige ich dir, wie du wieder zu mir kommen kannst. </w:t>
      </w:r>
      <w:r>
        <w:rPr>
          <w:rFonts w:ascii="Arial" w:hAnsi="Arial" w:cs="Arial"/>
        </w:rPr>
        <w:br/>
        <w:t>Mir ist das ganz ernst mit meiner Liebe zu dir!</w:t>
      </w:r>
      <w:r>
        <w:rPr>
          <w:rFonts w:ascii="Arial" w:hAnsi="Arial" w:cs="Arial"/>
        </w:rPr>
        <w:br/>
        <w:t>Darum ermahne ich dich.</w:t>
      </w:r>
      <w:r>
        <w:rPr>
          <w:rFonts w:ascii="Arial" w:hAnsi="Arial" w:cs="Arial"/>
        </w:rPr>
        <w:br/>
        <w:t>Nimm mein Geschenk an, werde wieder mein Freund.“</w:t>
      </w:r>
    </w:p>
    <w:p w:rsidR="00BB2BE3" w:rsidRDefault="00BB2BE3">
      <w:pPr>
        <w:spacing w:after="0"/>
        <w:rPr>
          <w:rFonts w:ascii="Arial" w:hAnsi="Arial"/>
        </w:rPr>
      </w:pPr>
    </w:p>
    <w:p w:rsidR="0072240A" w:rsidRPr="0072240A" w:rsidRDefault="0072240A" w:rsidP="0072240A">
      <w:pPr>
        <w:spacing w:after="0"/>
        <w:rPr>
          <w:rFonts w:ascii="Arial" w:hAnsi="Arial"/>
          <w:i/>
        </w:rPr>
      </w:pPr>
      <w:r w:rsidRPr="0072240A">
        <w:rPr>
          <w:rFonts w:ascii="Arial" w:hAnsi="Arial" w:cs="Arial"/>
          <w:i/>
        </w:rPr>
        <w:t xml:space="preserve">Erzähler/-in: </w:t>
      </w:r>
    </w:p>
    <w:p w:rsidR="00BB2BE3" w:rsidRDefault="009F4D01">
      <w:pPr>
        <w:spacing w:after="0"/>
        <w:rPr>
          <w:rFonts w:ascii="Arial" w:hAnsi="Arial"/>
        </w:rPr>
      </w:pPr>
      <w:r>
        <w:rPr>
          <w:rFonts w:ascii="Arial" w:hAnsi="Arial" w:cs="Arial"/>
        </w:rPr>
        <w:t>Jesus macht der Gemeinde aber auch Mut. Er sagt:</w:t>
      </w:r>
      <w:r>
        <w:rPr>
          <w:rFonts w:ascii="Arial" w:hAnsi="Arial" w:cs="Arial"/>
        </w:rPr>
        <w:br/>
      </w:r>
    </w:p>
    <w:p w:rsidR="00BB2BE3" w:rsidRPr="0072240A" w:rsidRDefault="009F4D01">
      <w:pPr>
        <w:spacing w:after="0"/>
        <w:rPr>
          <w:rFonts w:ascii="Arial" w:hAnsi="Arial"/>
          <w:i/>
        </w:rPr>
      </w:pPr>
      <w:r w:rsidRPr="0072240A">
        <w:rPr>
          <w:rFonts w:ascii="Arial" w:hAnsi="Arial" w:cs="Arial"/>
          <w:i/>
        </w:rPr>
        <w:t xml:space="preserve">Jesus: </w:t>
      </w:r>
    </w:p>
    <w:p w:rsidR="00BB2BE3" w:rsidRDefault="009F4D01">
      <w:pPr>
        <w:spacing w:after="0"/>
        <w:rPr>
          <w:rFonts w:ascii="Arial" w:hAnsi="Arial"/>
        </w:rPr>
      </w:pPr>
      <w:r>
        <w:rPr>
          <w:rFonts w:ascii="Arial" w:hAnsi="Arial" w:cs="Arial"/>
        </w:rPr>
        <w:t>„Ich stehe vor deiner Tür und klopfe an.“</w:t>
      </w:r>
    </w:p>
    <w:p w:rsidR="00BB2BE3" w:rsidRDefault="00BB2BE3">
      <w:pPr>
        <w:spacing w:after="0"/>
        <w:rPr>
          <w:rFonts w:ascii="Arial" w:hAnsi="Arial"/>
        </w:rPr>
      </w:pPr>
    </w:p>
    <w:p w:rsidR="0072240A" w:rsidRPr="0072240A" w:rsidRDefault="0072240A" w:rsidP="0072240A">
      <w:pPr>
        <w:spacing w:after="0"/>
        <w:rPr>
          <w:rFonts w:ascii="Arial" w:hAnsi="Arial"/>
          <w:i/>
        </w:rPr>
      </w:pPr>
      <w:r w:rsidRPr="0072240A">
        <w:rPr>
          <w:rFonts w:ascii="Arial" w:hAnsi="Arial" w:cs="Arial"/>
          <w:i/>
        </w:rPr>
        <w:t xml:space="preserve">Erzähler/-in: </w:t>
      </w:r>
    </w:p>
    <w:p w:rsidR="00BB2BE3" w:rsidRDefault="009F4D01">
      <w:pPr>
        <w:spacing w:after="0"/>
        <w:rPr>
          <w:rFonts w:ascii="Arial" w:hAnsi="Arial"/>
        </w:rPr>
      </w:pPr>
      <w:r>
        <w:rPr>
          <w:rFonts w:ascii="Arial" w:hAnsi="Arial" w:cs="Arial"/>
        </w:rPr>
        <w:t>Und was Jesus dann sagt, gilt für alle Menschen:</w:t>
      </w:r>
    </w:p>
    <w:p w:rsidR="00BB2BE3" w:rsidRDefault="00BB2BE3">
      <w:pPr>
        <w:spacing w:after="0"/>
        <w:rPr>
          <w:rFonts w:ascii="Arial" w:hAnsi="Arial"/>
        </w:rPr>
      </w:pPr>
    </w:p>
    <w:p w:rsidR="00BB2BE3" w:rsidRPr="0072240A" w:rsidRDefault="009F4D01">
      <w:pPr>
        <w:spacing w:after="0"/>
        <w:rPr>
          <w:rFonts w:ascii="Arial" w:hAnsi="Arial"/>
          <w:i/>
        </w:rPr>
      </w:pPr>
      <w:r w:rsidRPr="0072240A">
        <w:rPr>
          <w:rFonts w:ascii="Arial" w:hAnsi="Arial" w:cs="Arial"/>
          <w:i/>
        </w:rPr>
        <w:t>Jesus:</w:t>
      </w:r>
      <w:r w:rsidRPr="0072240A">
        <w:rPr>
          <w:rFonts w:ascii="Arial" w:hAnsi="Arial" w:cs="Arial"/>
          <w:i/>
        </w:rPr>
        <w:tab/>
      </w:r>
    </w:p>
    <w:p w:rsidR="00BB2BE3" w:rsidRDefault="009F4D01">
      <w:pPr>
        <w:spacing w:after="0"/>
        <w:rPr>
          <w:rFonts w:ascii="Arial" w:hAnsi="Arial"/>
        </w:rPr>
      </w:pPr>
      <w:r>
        <w:rPr>
          <w:rFonts w:ascii="Arial" w:hAnsi="Arial" w:cs="Arial"/>
        </w:rPr>
        <w:t>„Wer mich hört und mir die Tür öffnet, mit dem will ich feiern und für immer zusammen leben.“</w:t>
      </w:r>
    </w:p>
    <w:p w:rsidR="00BB2BE3" w:rsidRDefault="00BB2BE3">
      <w:pPr>
        <w:spacing w:after="0"/>
        <w:rPr>
          <w:rFonts w:ascii="Arial" w:hAnsi="Arial"/>
        </w:rPr>
      </w:pPr>
    </w:p>
    <w:p w:rsidR="00BB2BE3" w:rsidRDefault="009F4D01">
      <w:pPr>
        <w:spacing w:after="0"/>
        <w:rPr>
          <w:rFonts w:ascii="Arial" w:hAnsi="Arial"/>
          <w:i/>
          <w:iCs/>
        </w:rPr>
      </w:pPr>
      <w:r>
        <w:rPr>
          <w:rFonts w:ascii="Arial" w:hAnsi="Arial" w:cs="Arial"/>
          <w:i/>
          <w:iCs/>
        </w:rPr>
        <w:t>(</w:t>
      </w:r>
      <w:r w:rsidR="000E3865" w:rsidRPr="000E3865">
        <w:rPr>
          <w:rFonts w:ascii="Arial" w:hAnsi="Arial" w:cs="Arial"/>
          <w:i/>
          <w:iCs/>
        </w:rPr>
        <w:t>eigene Übertragung in Anlehnung an: Biblische Geschichten. Für Groß und Klein, L</w:t>
      </w:r>
      <w:r w:rsidR="000E3865" w:rsidRPr="000E3865">
        <w:rPr>
          <w:rFonts w:ascii="Arial" w:hAnsi="Arial" w:cs="Arial"/>
          <w:i/>
          <w:iCs/>
        </w:rPr>
        <w:t>ü</w:t>
      </w:r>
      <w:r w:rsidR="000E3865" w:rsidRPr="000E3865">
        <w:rPr>
          <w:rFonts w:ascii="Arial" w:hAnsi="Arial" w:cs="Arial"/>
          <w:i/>
          <w:iCs/>
        </w:rPr>
        <w:t>neburg 2005</w:t>
      </w:r>
      <w:r>
        <w:rPr>
          <w:rFonts w:ascii="Arial" w:hAnsi="Arial" w:cs="Arial"/>
          <w:i/>
          <w:iCs/>
        </w:rPr>
        <w:t>)</w:t>
      </w:r>
    </w:p>
    <w:p w:rsidR="00BB2BE3" w:rsidRDefault="00BB2BE3">
      <w:pPr>
        <w:spacing w:after="0"/>
        <w:rPr>
          <w:rFonts w:ascii="Arial" w:hAnsi="Arial"/>
        </w:rPr>
      </w:pPr>
    </w:p>
    <w:p w:rsidR="00C12BDA" w:rsidRDefault="00C12BDA">
      <w:pPr>
        <w:suppressAutoHyphens/>
        <w:spacing w:after="0" w:line="240" w:lineRule="auto"/>
        <w:rPr>
          <w:rFonts w:ascii="Arial" w:hAnsi="Arial" w:cs="Arial"/>
          <w:b/>
          <w:bCs/>
        </w:rPr>
      </w:pPr>
      <w:r>
        <w:rPr>
          <w:rFonts w:ascii="Arial" w:hAnsi="Arial" w:cs="Arial"/>
          <w:b/>
          <w:bCs/>
        </w:rPr>
        <w:br w:type="page"/>
      </w:r>
    </w:p>
    <w:p w:rsidR="00BB2BE3" w:rsidRDefault="009F4D01">
      <w:pPr>
        <w:spacing w:after="0"/>
        <w:rPr>
          <w:rFonts w:ascii="Arial" w:hAnsi="Arial"/>
        </w:rPr>
      </w:pPr>
      <w:r>
        <w:rPr>
          <w:rFonts w:ascii="Arial" w:hAnsi="Arial" w:cs="Arial"/>
          <w:b/>
          <w:bCs/>
        </w:rPr>
        <w:lastRenderedPageBreak/>
        <w:t>Vorschlag 3:</w:t>
      </w:r>
      <w:r>
        <w:rPr>
          <w:rFonts w:ascii="Arial" w:hAnsi="Arial" w:cs="Arial"/>
        </w:rPr>
        <w:t xml:space="preserve"> Eine Person mit vorbereitetem Brief</w:t>
      </w:r>
    </w:p>
    <w:p w:rsidR="0072240A" w:rsidRDefault="0072240A">
      <w:pPr>
        <w:spacing w:after="0"/>
        <w:rPr>
          <w:rFonts w:ascii="Arial" w:hAnsi="Arial" w:cs="Arial"/>
          <w:i/>
          <w:iCs/>
        </w:rPr>
      </w:pPr>
    </w:p>
    <w:p w:rsidR="00BB2BE3" w:rsidRDefault="009F4D01">
      <w:pPr>
        <w:spacing w:after="0"/>
        <w:rPr>
          <w:rFonts w:ascii="Arial" w:hAnsi="Arial"/>
          <w:i/>
          <w:iCs/>
        </w:rPr>
      </w:pPr>
      <w:r>
        <w:rPr>
          <w:rFonts w:ascii="Arial" w:hAnsi="Arial" w:cs="Arial"/>
          <w:i/>
          <w:iCs/>
        </w:rPr>
        <w:t>(Es klopft</w:t>
      </w:r>
      <w:r w:rsidR="00C2204D">
        <w:rPr>
          <w:rFonts w:ascii="Arial" w:hAnsi="Arial" w:cs="Arial"/>
          <w:i/>
          <w:iCs/>
        </w:rPr>
        <w:t>.</w:t>
      </w:r>
      <w:r>
        <w:rPr>
          <w:rFonts w:ascii="Arial" w:hAnsi="Arial" w:cs="Arial"/>
          <w:i/>
          <w:iCs/>
        </w:rPr>
        <w:t>)</w:t>
      </w:r>
    </w:p>
    <w:p w:rsidR="00BB2BE3" w:rsidRDefault="009F4D01">
      <w:pPr>
        <w:spacing w:after="0"/>
        <w:rPr>
          <w:rFonts w:ascii="Arial" w:hAnsi="Arial"/>
        </w:rPr>
      </w:pPr>
      <w:r>
        <w:rPr>
          <w:rFonts w:ascii="Arial" w:hAnsi="Arial" w:cs="Arial"/>
        </w:rPr>
        <w:t>Habt ihr das gehört? Was war das?</w:t>
      </w:r>
    </w:p>
    <w:p w:rsidR="00BB2BE3" w:rsidRDefault="009F4D01">
      <w:pPr>
        <w:spacing w:after="0"/>
        <w:rPr>
          <w:rFonts w:ascii="Arial" w:hAnsi="Arial"/>
          <w:i/>
          <w:iCs/>
        </w:rPr>
      </w:pPr>
      <w:r>
        <w:rPr>
          <w:rFonts w:ascii="Arial" w:hAnsi="Arial" w:cs="Arial"/>
          <w:i/>
          <w:iCs/>
        </w:rPr>
        <w:t>(Es klopft</w:t>
      </w:r>
      <w:r w:rsidR="00C2204D">
        <w:rPr>
          <w:rFonts w:ascii="Arial" w:hAnsi="Arial" w:cs="Arial"/>
          <w:i/>
          <w:iCs/>
        </w:rPr>
        <w:t>.</w:t>
      </w:r>
      <w:r>
        <w:rPr>
          <w:rFonts w:ascii="Arial" w:hAnsi="Arial" w:cs="Arial"/>
          <w:i/>
          <w:iCs/>
        </w:rPr>
        <w:t>)</w:t>
      </w:r>
    </w:p>
    <w:p w:rsidR="00BB2BE3" w:rsidRDefault="009F4D01">
      <w:pPr>
        <w:spacing w:after="0"/>
        <w:rPr>
          <w:rFonts w:ascii="Arial" w:hAnsi="Arial"/>
        </w:rPr>
      </w:pPr>
      <w:r>
        <w:rPr>
          <w:rFonts w:ascii="Arial" w:hAnsi="Arial" w:cs="Arial"/>
        </w:rPr>
        <w:t xml:space="preserve">Schon wieder! </w:t>
      </w:r>
    </w:p>
    <w:p w:rsidR="00BB2BE3" w:rsidRDefault="009F4D01">
      <w:pPr>
        <w:spacing w:after="0"/>
        <w:rPr>
          <w:rFonts w:ascii="Arial" w:hAnsi="Arial"/>
          <w:i/>
          <w:iCs/>
        </w:rPr>
      </w:pPr>
      <w:r>
        <w:rPr>
          <w:rFonts w:ascii="Arial" w:hAnsi="Arial" w:cs="Arial"/>
          <w:i/>
          <w:iCs/>
        </w:rPr>
        <w:t>(Es klopft</w:t>
      </w:r>
      <w:r w:rsidR="00C2204D">
        <w:rPr>
          <w:rFonts w:ascii="Arial" w:hAnsi="Arial" w:cs="Arial"/>
          <w:i/>
          <w:iCs/>
        </w:rPr>
        <w:t>.</w:t>
      </w:r>
      <w:r>
        <w:rPr>
          <w:rFonts w:ascii="Arial" w:hAnsi="Arial" w:cs="Arial"/>
          <w:i/>
          <w:iCs/>
        </w:rPr>
        <w:t>)</w:t>
      </w:r>
    </w:p>
    <w:p w:rsidR="00BB2BE3" w:rsidRDefault="009F4D01">
      <w:pPr>
        <w:spacing w:after="0"/>
        <w:rPr>
          <w:rFonts w:ascii="Arial" w:hAnsi="Arial"/>
        </w:rPr>
      </w:pPr>
      <w:r>
        <w:rPr>
          <w:rFonts w:ascii="Arial" w:hAnsi="Arial" w:cs="Arial"/>
        </w:rPr>
        <w:t xml:space="preserve">Ich schaue mal nach. </w:t>
      </w:r>
      <w:r>
        <w:rPr>
          <w:rFonts w:ascii="Arial" w:hAnsi="Arial" w:cs="Arial"/>
          <w:i/>
          <w:iCs/>
        </w:rPr>
        <w:t>(Erzähler</w:t>
      </w:r>
      <w:r w:rsidR="0072240A">
        <w:rPr>
          <w:rFonts w:ascii="Arial" w:hAnsi="Arial" w:cs="Arial"/>
          <w:i/>
          <w:iCs/>
        </w:rPr>
        <w:t>/-in</w:t>
      </w:r>
      <w:r>
        <w:rPr>
          <w:rFonts w:ascii="Arial" w:hAnsi="Arial" w:cs="Arial"/>
          <w:i/>
          <w:iCs/>
        </w:rPr>
        <w:t xml:space="preserve"> geht zur Tür, öffnet, tut als würde er</w:t>
      </w:r>
      <w:r w:rsidR="0072240A">
        <w:rPr>
          <w:rFonts w:ascii="Arial" w:hAnsi="Arial" w:cs="Arial"/>
          <w:i/>
          <w:iCs/>
        </w:rPr>
        <w:t>/sie</w:t>
      </w:r>
      <w:r>
        <w:rPr>
          <w:rFonts w:ascii="Arial" w:hAnsi="Arial" w:cs="Arial"/>
          <w:i/>
          <w:iCs/>
        </w:rPr>
        <w:t xml:space="preserve"> mit jema</w:t>
      </w:r>
      <w:r>
        <w:rPr>
          <w:rFonts w:ascii="Arial" w:hAnsi="Arial" w:cs="Arial"/>
          <w:i/>
          <w:iCs/>
        </w:rPr>
        <w:t>n</w:t>
      </w:r>
      <w:r>
        <w:rPr>
          <w:rFonts w:ascii="Arial" w:hAnsi="Arial" w:cs="Arial"/>
          <w:i/>
          <w:iCs/>
        </w:rPr>
        <w:t xml:space="preserve">dem </w:t>
      </w:r>
      <w:r w:rsidR="00C2204D">
        <w:rPr>
          <w:rFonts w:ascii="Arial" w:hAnsi="Arial" w:cs="Arial"/>
          <w:i/>
          <w:iCs/>
        </w:rPr>
        <w:t>sprechen, kommt mit einem Brief/</w:t>
      </w:r>
      <w:r w:rsidR="0072240A">
        <w:rPr>
          <w:rFonts w:ascii="Arial" w:hAnsi="Arial" w:cs="Arial"/>
          <w:i/>
          <w:iCs/>
        </w:rPr>
        <w:t xml:space="preserve">einer </w:t>
      </w:r>
      <w:r>
        <w:rPr>
          <w:rFonts w:ascii="Arial" w:hAnsi="Arial" w:cs="Arial"/>
          <w:i/>
          <w:iCs/>
        </w:rPr>
        <w:t>Briefrolle wiede</w:t>
      </w:r>
      <w:r w:rsidR="00C2204D">
        <w:rPr>
          <w:rFonts w:ascii="Arial" w:hAnsi="Arial" w:cs="Arial"/>
          <w:i/>
          <w:iCs/>
        </w:rPr>
        <w:t>r.</w:t>
      </w:r>
      <w:r>
        <w:rPr>
          <w:rFonts w:ascii="Arial" w:hAnsi="Arial" w:cs="Arial"/>
          <w:i/>
          <w:iCs/>
        </w:rPr>
        <w:t>)</w:t>
      </w:r>
    </w:p>
    <w:p w:rsidR="00BB2BE3" w:rsidRDefault="009F4D01">
      <w:pPr>
        <w:spacing w:after="0"/>
        <w:rPr>
          <w:rFonts w:ascii="Arial" w:hAnsi="Arial"/>
        </w:rPr>
      </w:pPr>
      <w:r>
        <w:rPr>
          <w:rFonts w:ascii="Arial" w:hAnsi="Arial" w:cs="Arial"/>
        </w:rPr>
        <w:t xml:space="preserve">Seht mal, was ich hier habe! Einen Brief! Was da wohl drin steht?! </w:t>
      </w:r>
      <w:r>
        <w:rPr>
          <w:rFonts w:ascii="Arial" w:hAnsi="Arial" w:cs="Arial"/>
          <w:i/>
          <w:iCs/>
        </w:rPr>
        <w:t>(öffnen, lesen)</w:t>
      </w:r>
    </w:p>
    <w:p w:rsidR="00BB2BE3" w:rsidRDefault="009F4D01">
      <w:pPr>
        <w:spacing w:after="0"/>
        <w:rPr>
          <w:rFonts w:ascii="Arial" w:hAnsi="Arial"/>
        </w:rPr>
      </w:pPr>
      <w:r>
        <w:rPr>
          <w:rFonts w:ascii="Arial" w:hAnsi="Arial" w:cs="Arial"/>
        </w:rPr>
        <w:t>Er ist von Jesus an die Kinder hier im Haus:</w:t>
      </w:r>
    </w:p>
    <w:p w:rsidR="00BB2BE3" w:rsidRDefault="00BB2BE3">
      <w:pPr>
        <w:spacing w:after="0"/>
        <w:rPr>
          <w:rFonts w:ascii="Arial" w:hAnsi="Arial"/>
        </w:rPr>
      </w:pPr>
    </w:p>
    <w:p w:rsidR="00BB2BE3" w:rsidRDefault="009F4D01">
      <w:pPr>
        <w:spacing w:after="0"/>
        <w:rPr>
          <w:rFonts w:ascii="Arial" w:hAnsi="Arial"/>
        </w:rPr>
      </w:pPr>
      <w:r>
        <w:rPr>
          <w:rFonts w:ascii="Arial" w:hAnsi="Arial" w:cs="Arial"/>
        </w:rPr>
        <w:t xml:space="preserve">„Liebe Kinder! </w:t>
      </w:r>
      <w:r>
        <w:rPr>
          <w:rFonts w:ascii="Arial" w:hAnsi="Arial" w:cs="Arial"/>
          <w:i/>
          <w:iCs/>
        </w:rPr>
        <w:t>(evtl. mit Namen benennen)</w:t>
      </w:r>
    </w:p>
    <w:p w:rsidR="00BB2BE3" w:rsidRDefault="009F4D01">
      <w:pPr>
        <w:spacing w:after="0"/>
        <w:rPr>
          <w:rFonts w:ascii="Arial" w:hAnsi="Arial"/>
        </w:rPr>
      </w:pPr>
      <w:r>
        <w:rPr>
          <w:rFonts w:ascii="Arial" w:hAnsi="Arial" w:cs="Arial"/>
        </w:rPr>
        <w:t>Vielleicht kennt ihr mich ja schon, vielleicht aber auch nicht. Ich bin Jesus. Ich möchte euch gerne besuchen. Dann lernen wir uns richtig kennen. Ich erzähle euch von Gott, meinem Vater</w:t>
      </w:r>
      <w:r w:rsidR="00C12BDA">
        <w:rPr>
          <w:rFonts w:ascii="Arial" w:hAnsi="Arial" w:cs="Arial"/>
        </w:rPr>
        <w:t>,</w:t>
      </w:r>
      <w:r>
        <w:rPr>
          <w:rFonts w:ascii="Arial" w:hAnsi="Arial" w:cs="Arial"/>
        </w:rPr>
        <w:t xml:space="preserve"> und von mir und davon, wie wir zusammen leben können. Wir werden gemeinsam feiern und fröhlich sein.</w:t>
      </w:r>
    </w:p>
    <w:p w:rsidR="00BB2BE3" w:rsidRDefault="00C12BDA">
      <w:pPr>
        <w:spacing w:after="0"/>
        <w:rPr>
          <w:rFonts w:ascii="Arial" w:hAnsi="Arial"/>
        </w:rPr>
      </w:pPr>
      <w:r>
        <w:rPr>
          <w:rFonts w:ascii="Arial" w:hAnsi="Arial" w:cs="Arial"/>
        </w:rPr>
        <w:t>Also</w:t>
      </w:r>
      <w:r w:rsidR="00C2204D">
        <w:rPr>
          <w:rFonts w:ascii="Arial" w:hAnsi="Arial" w:cs="Arial"/>
        </w:rPr>
        <w:t>,</w:t>
      </w:r>
      <w:r w:rsidR="009F4D01">
        <w:rPr>
          <w:rFonts w:ascii="Arial" w:hAnsi="Arial" w:cs="Arial"/>
        </w:rPr>
        <w:t xml:space="preserve"> wenn ich komme, dann klopfe ich an eure Tür. Wenn ihr mich hört, lasst mich doch bitte rein. Dann kann unser Fest beginnen.</w:t>
      </w:r>
    </w:p>
    <w:p w:rsidR="00BB2BE3" w:rsidRDefault="009F4D01">
      <w:pPr>
        <w:spacing w:after="0"/>
        <w:rPr>
          <w:rFonts w:ascii="Arial" w:hAnsi="Arial"/>
        </w:rPr>
      </w:pPr>
      <w:r>
        <w:rPr>
          <w:rFonts w:ascii="Arial" w:hAnsi="Arial" w:cs="Arial"/>
        </w:rPr>
        <w:t>Ich freue mich auf eu</w:t>
      </w:r>
      <w:r w:rsidR="00C2204D">
        <w:rPr>
          <w:rFonts w:ascii="Arial" w:hAnsi="Arial" w:cs="Arial"/>
        </w:rPr>
        <w:t>ch. Bis bald, e</w:t>
      </w:r>
      <w:r>
        <w:rPr>
          <w:rFonts w:ascii="Arial" w:hAnsi="Arial" w:cs="Arial"/>
        </w:rPr>
        <w:t>uer Jesus“</w:t>
      </w:r>
    </w:p>
    <w:p w:rsidR="00BB2BE3" w:rsidRDefault="00BB2BE3">
      <w:pPr>
        <w:spacing w:after="0"/>
        <w:rPr>
          <w:rFonts w:ascii="Arial" w:hAnsi="Arial"/>
        </w:rPr>
      </w:pPr>
    </w:p>
    <w:p w:rsidR="00BB2BE3" w:rsidRDefault="009F4D01">
      <w:pPr>
        <w:spacing w:after="0"/>
        <w:rPr>
          <w:rFonts w:ascii="Arial" w:hAnsi="Arial"/>
          <w:b/>
          <w:bCs/>
        </w:rPr>
      </w:pPr>
      <w:r>
        <w:rPr>
          <w:rFonts w:ascii="Arial" w:hAnsi="Arial" w:cs="Arial"/>
          <w:b/>
          <w:bCs/>
        </w:rPr>
        <w:t>b) Fest vorbereiten</w:t>
      </w:r>
    </w:p>
    <w:p w:rsidR="00BB2BE3" w:rsidRDefault="009F4D01">
      <w:pPr>
        <w:spacing w:after="0"/>
        <w:rPr>
          <w:rFonts w:ascii="Arial" w:hAnsi="Arial"/>
        </w:rPr>
      </w:pPr>
      <w:r>
        <w:rPr>
          <w:rFonts w:ascii="Arial" w:hAnsi="Arial" w:cs="Arial"/>
        </w:rPr>
        <w:t>Das kann locker geschehen:</w:t>
      </w:r>
    </w:p>
    <w:p w:rsidR="00BB2BE3" w:rsidRDefault="009F4D01">
      <w:pPr>
        <w:numPr>
          <w:ilvl w:val="0"/>
          <w:numId w:val="3"/>
        </w:numPr>
        <w:spacing w:after="0"/>
      </w:pPr>
      <w:r>
        <w:rPr>
          <w:rFonts w:ascii="Arial" w:hAnsi="Arial" w:cs="Arial"/>
        </w:rPr>
        <w:t>Wir wollen mit Jesus feiern. Was brauchen wir dafür?</w:t>
      </w:r>
    </w:p>
    <w:p w:rsidR="00BB2BE3" w:rsidRDefault="009F4D01">
      <w:pPr>
        <w:numPr>
          <w:ilvl w:val="0"/>
          <w:numId w:val="3"/>
        </w:numPr>
        <w:spacing w:after="0"/>
      </w:pPr>
      <w:r>
        <w:rPr>
          <w:rFonts w:ascii="Arial" w:hAnsi="Arial" w:cs="Arial"/>
        </w:rPr>
        <w:t>Tisch decken / Tuch auf dem Boden ausbreiten</w:t>
      </w:r>
    </w:p>
    <w:p w:rsidR="00BB2BE3" w:rsidRDefault="00C2204D">
      <w:pPr>
        <w:numPr>
          <w:ilvl w:val="0"/>
          <w:numId w:val="3"/>
        </w:numPr>
        <w:spacing w:after="0"/>
      </w:pPr>
      <w:r>
        <w:rPr>
          <w:rFonts w:ascii="Arial" w:hAnsi="Arial" w:cs="Arial"/>
        </w:rPr>
        <w:t>Brot/</w:t>
      </w:r>
      <w:r w:rsidR="009F4D01">
        <w:rPr>
          <w:rFonts w:ascii="Arial" w:hAnsi="Arial" w:cs="Arial"/>
        </w:rPr>
        <w:t>Fladenbrot und Saft bzw. Adventsplätzchen und Mandarinen decken</w:t>
      </w:r>
    </w:p>
    <w:p w:rsidR="00BB2BE3" w:rsidRDefault="009F4D01">
      <w:pPr>
        <w:numPr>
          <w:ilvl w:val="0"/>
          <w:numId w:val="3"/>
        </w:numPr>
        <w:spacing w:after="0"/>
      </w:pPr>
      <w:r>
        <w:rPr>
          <w:rFonts w:ascii="Arial" w:hAnsi="Arial" w:cs="Arial"/>
        </w:rPr>
        <w:t>Kerze dazustellen</w:t>
      </w:r>
    </w:p>
    <w:p w:rsidR="00BB2BE3" w:rsidRDefault="009F4D01">
      <w:pPr>
        <w:numPr>
          <w:ilvl w:val="0"/>
          <w:numId w:val="3"/>
        </w:numPr>
        <w:spacing w:after="0"/>
      </w:pPr>
      <w:r>
        <w:rPr>
          <w:rFonts w:ascii="Arial" w:hAnsi="Arial" w:cs="Arial"/>
        </w:rPr>
        <w:t>ggf. den Brief (Vorschlag 3) dazulegen</w:t>
      </w:r>
    </w:p>
    <w:p w:rsidR="00BB2BE3" w:rsidRDefault="00BB2BE3">
      <w:pPr>
        <w:spacing w:after="0"/>
        <w:rPr>
          <w:rFonts w:ascii="Arial" w:hAnsi="Arial"/>
        </w:rPr>
      </w:pPr>
    </w:p>
    <w:p w:rsidR="00BB2BE3" w:rsidRDefault="009F4D01">
      <w:pPr>
        <w:spacing w:after="0"/>
        <w:rPr>
          <w:rFonts w:ascii="Arial" w:hAnsi="Arial"/>
          <w:b/>
          <w:bCs/>
        </w:rPr>
      </w:pPr>
      <w:r>
        <w:rPr>
          <w:rFonts w:ascii="Arial" w:hAnsi="Arial" w:cs="Arial"/>
          <w:b/>
          <w:bCs/>
        </w:rPr>
        <w:t>c) Lied</w:t>
      </w:r>
    </w:p>
    <w:p w:rsidR="00BB2BE3" w:rsidRDefault="009F4D01">
      <w:pPr>
        <w:spacing w:after="0"/>
        <w:rPr>
          <w:rFonts w:ascii="Arial" w:hAnsi="Arial"/>
          <w:i/>
          <w:iCs/>
        </w:rPr>
      </w:pPr>
      <w:r>
        <w:rPr>
          <w:rFonts w:ascii="Arial" w:hAnsi="Arial" w:cs="Arial"/>
          <w:i/>
          <w:iCs/>
        </w:rPr>
        <w:t>zur Melodie „Klopf, Klopf, Klopf“ (K</w:t>
      </w:r>
      <w:r w:rsidR="00C2204D">
        <w:rPr>
          <w:rFonts w:ascii="Arial" w:hAnsi="Arial" w:cs="Arial"/>
          <w:i/>
          <w:iCs/>
        </w:rPr>
        <w:t>GB</w:t>
      </w:r>
      <w:r>
        <w:rPr>
          <w:rFonts w:ascii="Arial" w:hAnsi="Arial" w:cs="Arial"/>
          <w:i/>
          <w:iCs/>
        </w:rPr>
        <w:t xml:space="preserve"> 30), gesungen oder gesprochen</w:t>
      </w:r>
    </w:p>
    <w:p w:rsidR="00BB2BE3" w:rsidRDefault="00BB2BE3">
      <w:pPr>
        <w:spacing w:after="0"/>
        <w:rPr>
          <w:rFonts w:ascii="Arial" w:hAnsi="Arial"/>
        </w:rPr>
      </w:pPr>
    </w:p>
    <w:p w:rsidR="00BB2BE3" w:rsidRDefault="009F4D01">
      <w:pPr>
        <w:spacing w:after="0"/>
        <w:rPr>
          <w:rFonts w:ascii="Arial" w:hAnsi="Arial"/>
        </w:rPr>
      </w:pPr>
      <w:r w:rsidRPr="00C12BDA">
        <w:rPr>
          <w:rFonts w:ascii="Arial" w:hAnsi="Arial" w:cs="Arial"/>
          <w:i/>
        </w:rPr>
        <w:t>1. Gastgeber:</w:t>
      </w:r>
      <w:r>
        <w:rPr>
          <w:rFonts w:ascii="Arial" w:hAnsi="Arial" w:cs="Arial"/>
        </w:rPr>
        <w:br/>
        <w:t xml:space="preserve">Klopf </w:t>
      </w:r>
      <w:r>
        <w:rPr>
          <w:rFonts w:ascii="Arial" w:hAnsi="Arial" w:cs="Arial"/>
          <w:i/>
          <w:iCs/>
        </w:rPr>
        <w:t>(klopfen)</w:t>
      </w:r>
      <w:r>
        <w:rPr>
          <w:rFonts w:ascii="Arial" w:hAnsi="Arial" w:cs="Arial"/>
        </w:rPr>
        <w:t xml:space="preserve">, klopf </w:t>
      </w:r>
      <w:r>
        <w:rPr>
          <w:rFonts w:ascii="Arial" w:hAnsi="Arial" w:cs="Arial"/>
          <w:i/>
          <w:iCs/>
        </w:rPr>
        <w:t>(klopfen)</w:t>
      </w:r>
      <w:r>
        <w:rPr>
          <w:rFonts w:ascii="Arial" w:hAnsi="Arial" w:cs="Arial"/>
        </w:rPr>
        <w:t xml:space="preserve">, klopf </w:t>
      </w:r>
      <w:r>
        <w:rPr>
          <w:rFonts w:ascii="Arial" w:hAnsi="Arial" w:cs="Arial"/>
          <w:i/>
          <w:iCs/>
        </w:rPr>
        <w:t>(2x klopfen)</w:t>
      </w:r>
      <w:r>
        <w:rPr>
          <w:rFonts w:ascii="Arial" w:hAnsi="Arial" w:cs="Arial"/>
        </w:rPr>
        <w:br/>
        <w:t>– wer klopft denn da an meine Tür?</w:t>
      </w:r>
      <w:r>
        <w:rPr>
          <w:rFonts w:ascii="Arial" w:hAnsi="Arial" w:cs="Arial"/>
        </w:rPr>
        <w:br/>
        <w:t xml:space="preserve">Klopf </w:t>
      </w:r>
      <w:r>
        <w:rPr>
          <w:rFonts w:ascii="Arial" w:hAnsi="Arial" w:cs="Arial"/>
          <w:i/>
          <w:iCs/>
        </w:rPr>
        <w:t>(klopfen)</w:t>
      </w:r>
      <w:r>
        <w:rPr>
          <w:rFonts w:ascii="Arial" w:hAnsi="Arial" w:cs="Arial"/>
        </w:rPr>
        <w:t xml:space="preserve">, klopf </w:t>
      </w:r>
      <w:r>
        <w:rPr>
          <w:rFonts w:ascii="Arial" w:hAnsi="Arial" w:cs="Arial"/>
          <w:i/>
          <w:iCs/>
        </w:rPr>
        <w:t>(klopfen)</w:t>
      </w:r>
      <w:r>
        <w:rPr>
          <w:rFonts w:ascii="Arial" w:hAnsi="Arial" w:cs="Arial"/>
        </w:rPr>
        <w:t xml:space="preserve">, klopf </w:t>
      </w:r>
      <w:r>
        <w:rPr>
          <w:rFonts w:ascii="Arial" w:hAnsi="Arial" w:cs="Arial"/>
          <w:i/>
          <w:iCs/>
        </w:rPr>
        <w:t>(2x klopfen)</w:t>
      </w:r>
      <w:r>
        <w:rPr>
          <w:rFonts w:ascii="Arial" w:hAnsi="Arial" w:cs="Arial"/>
        </w:rPr>
        <w:br/>
        <w:t>– was will der Fremde von mir?</w:t>
      </w:r>
      <w:r>
        <w:rPr>
          <w:rFonts w:ascii="Arial" w:hAnsi="Arial" w:cs="Arial"/>
        </w:rPr>
        <w:br/>
        <w:t>Ich habe alles, was ich will, ich brauche nichts von dir!</w:t>
      </w:r>
      <w:r>
        <w:rPr>
          <w:rFonts w:ascii="Arial" w:hAnsi="Arial" w:cs="Arial"/>
        </w:rPr>
        <w:br/>
        <w:t>Wer bist du denn, wo kommst du her, komm, Fremder, sag es mir.</w:t>
      </w:r>
      <w:r>
        <w:rPr>
          <w:rFonts w:ascii="Arial" w:hAnsi="Arial" w:cs="Arial"/>
        </w:rPr>
        <w:br/>
        <w:t>Meine Tür ist immer zu, sag mir jetzt, was möchtest du?</w:t>
      </w:r>
    </w:p>
    <w:p w:rsidR="00BB2BE3" w:rsidRDefault="00BB2BE3">
      <w:pPr>
        <w:spacing w:after="0"/>
        <w:rPr>
          <w:rFonts w:ascii="Arial" w:hAnsi="Arial"/>
        </w:rPr>
      </w:pPr>
    </w:p>
    <w:p w:rsidR="00BB2BE3" w:rsidRDefault="009F4D01">
      <w:pPr>
        <w:spacing w:after="0"/>
        <w:rPr>
          <w:rFonts w:ascii="Arial" w:hAnsi="Arial"/>
        </w:rPr>
      </w:pPr>
      <w:r w:rsidRPr="00C12BDA">
        <w:rPr>
          <w:rFonts w:ascii="Arial" w:hAnsi="Arial" w:cs="Arial"/>
          <w:i/>
        </w:rPr>
        <w:t>2. Gast:</w:t>
      </w:r>
      <w:r>
        <w:rPr>
          <w:rFonts w:ascii="Arial" w:hAnsi="Arial" w:cs="Arial"/>
        </w:rPr>
        <w:br/>
        <w:t xml:space="preserve">Klopf </w:t>
      </w:r>
      <w:r>
        <w:rPr>
          <w:rFonts w:ascii="Arial" w:hAnsi="Arial" w:cs="Arial"/>
          <w:i/>
          <w:iCs/>
        </w:rPr>
        <w:t>(klopfen)</w:t>
      </w:r>
      <w:r>
        <w:rPr>
          <w:rFonts w:ascii="Arial" w:hAnsi="Arial" w:cs="Arial"/>
        </w:rPr>
        <w:t xml:space="preserve">, klopf </w:t>
      </w:r>
      <w:r>
        <w:rPr>
          <w:rFonts w:ascii="Arial" w:hAnsi="Arial" w:cs="Arial"/>
          <w:i/>
          <w:iCs/>
        </w:rPr>
        <w:t>(klopfen)</w:t>
      </w:r>
      <w:r>
        <w:rPr>
          <w:rFonts w:ascii="Arial" w:hAnsi="Arial" w:cs="Arial"/>
        </w:rPr>
        <w:t>, klopf</w:t>
      </w:r>
      <w:r>
        <w:rPr>
          <w:rFonts w:ascii="Arial" w:hAnsi="Arial" w:cs="Arial"/>
          <w:i/>
          <w:iCs/>
        </w:rPr>
        <w:t xml:space="preserve"> (2x klopfen)</w:t>
      </w:r>
      <w:r>
        <w:rPr>
          <w:rFonts w:ascii="Arial" w:hAnsi="Arial" w:cs="Arial"/>
        </w:rPr>
        <w:br/>
      </w:r>
      <w:r>
        <w:rPr>
          <w:rFonts w:ascii="Arial" w:hAnsi="Arial" w:cs="Arial"/>
        </w:rPr>
        <w:lastRenderedPageBreak/>
        <w:t>– ich klopf an deine Türe an!</w:t>
      </w:r>
      <w:r>
        <w:rPr>
          <w:rFonts w:ascii="Arial" w:hAnsi="Arial" w:cs="Arial"/>
        </w:rPr>
        <w:br/>
        <w:t xml:space="preserve">Klopf </w:t>
      </w:r>
      <w:r>
        <w:rPr>
          <w:rFonts w:ascii="Arial" w:hAnsi="Arial" w:cs="Arial"/>
          <w:i/>
          <w:iCs/>
        </w:rPr>
        <w:t>(klopfen)</w:t>
      </w:r>
      <w:r>
        <w:rPr>
          <w:rFonts w:ascii="Arial" w:hAnsi="Arial" w:cs="Arial"/>
        </w:rPr>
        <w:t xml:space="preserve">, klopf </w:t>
      </w:r>
      <w:r>
        <w:rPr>
          <w:rFonts w:ascii="Arial" w:hAnsi="Arial" w:cs="Arial"/>
          <w:i/>
          <w:iCs/>
        </w:rPr>
        <w:t>(klopfen)</w:t>
      </w:r>
      <w:r>
        <w:rPr>
          <w:rFonts w:ascii="Arial" w:hAnsi="Arial" w:cs="Arial"/>
        </w:rPr>
        <w:t xml:space="preserve">, klopf </w:t>
      </w:r>
      <w:r>
        <w:rPr>
          <w:rFonts w:ascii="Arial" w:hAnsi="Arial" w:cs="Arial"/>
          <w:i/>
          <w:iCs/>
        </w:rPr>
        <w:t>(2x klopfen)</w:t>
      </w:r>
      <w:r>
        <w:rPr>
          <w:rFonts w:ascii="Arial" w:hAnsi="Arial" w:cs="Arial"/>
        </w:rPr>
        <w:br/>
        <w:t>– hör zu und öffne mir dann</w:t>
      </w:r>
      <w:r w:rsidR="00C12BDA">
        <w:rPr>
          <w:rFonts w:ascii="Arial" w:hAnsi="Arial" w:cs="Arial"/>
        </w:rPr>
        <w:t>!</w:t>
      </w:r>
      <w:r w:rsidR="00C12BDA">
        <w:rPr>
          <w:rFonts w:ascii="Arial" w:hAnsi="Arial" w:cs="Arial"/>
        </w:rPr>
        <w:br/>
        <w:t>Ich stehe draußen vor der Tür</w:t>
      </w:r>
      <w:r>
        <w:rPr>
          <w:rFonts w:ascii="Arial" w:hAnsi="Arial" w:cs="Arial"/>
        </w:rPr>
        <w:t xml:space="preserve"> und will zu dir herein</w:t>
      </w:r>
      <w:proofErr w:type="gramStart"/>
      <w:r>
        <w:rPr>
          <w:rFonts w:ascii="Arial" w:hAnsi="Arial" w:cs="Arial"/>
        </w:rPr>
        <w:t>,</w:t>
      </w:r>
      <w:proofErr w:type="gramEnd"/>
      <w:r>
        <w:rPr>
          <w:rFonts w:ascii="Arial" w:hAnsi="Arial" w:cs="Arial"/>
        </w:rPr>
        <w:br/>
        <w:t>hörst du mein Klopfen, öffne mir, ich will dein Gast heut sein.</w:t>
      </w:r>
      <w:r>
        <w:rPr>
          <w:rFonts w:ascii="Arial" w:hAnsi="Arial" w:cs="Arial"/>
        </w:rPr>
        <w:br/>
        <w:t xml:space="preserve">Iss mit mir, ich lad dich ein, mit mir bei dem Fest zu sein. </w:t>
      </w:r>
    </w:p>
    <w:p w:rsidR="00BB2BE3" w:rsidRDefault="00BB2BE3">
      <w:pPr>
        <w:spacing w:after="0"/>
        <w:rPr>
          <w:rFonts w:ascii="Arial" w:hAnsi="Arial"/>
        </w:rPr>
      </w:pPr>
    </w:p>
    <w:p w:rsidR="00BB2BE3" w:rsidRDefault="009F4D01">
      <w:pPr>
        <w:spacing w:after="0"/>
        <w:rPr>
          <w:rFonts w:ascii="Arial" w:hAnsi="Arial"/>
        </w:rPr>
      </w:pPr>
      <w:r w:rsidRPr="00C12BDA">
        <w:rPr>
          <w:rFonts w:ascii="Arial" w:hAnsi="Arial" w:cs="Arial"/>
          <w:i/>
        </w:rPr>
        <w:t>3. Gastgeber:</w:t>
      </w:r>
      <w:r>
        <w:rPr>
          <w:rFonts w:ascii="Arial" w:hAnsi="Arial" w:cs="Arial"/>
        </w:rPr>
        <w:br/>
        <w:t xml:space="preserve">Trapp </w:t>
      </w:r>
      <w:r>
        <w:rPr>
          <w:rFonts w:ascii="Arial" w:hAnsi="Arial" w:cs="Arial"/>
          <w:i/>
          <w:iCs/>
        </w:rPr>
        <w:t>(stampfen)</w:t>
      </w:r>
      <w:r>
        <w:rPr>
          <w:rFonts w:ascii="Arial" w:hAnsi="Arial" w:cs="Arial"/>
        </w:rPr>
        <w:t xml:space="preserve">, trapp </w:t>
      </w:r>
      <w:r>
        <w:rPr>
          <w:rFonts w:ascii="Arial" w:hAnsi="Arial" w:cs="Arial"/>
          <w:i/>
          <w:iCs/>
        </w:rPr>
        <w:t>(stampfen)</w:t>
      </w:r>
      <w:r>
        <w:rPr>
          <w:rFonts w:ascii="Arial" w:hAnsi="Arial" w:cs="Arial"/>
        </w:rPr>
        <w:t xml:space="preserve">, trapp </w:t>
      </w:r>
      <w:r>
        <w:rPr>
          <w:rFonts w:ascii="Arial" w:hAnsi="Arial" w:cs="Arial"/>
          <w:i/>
          <w:iCs/>
        </w:rPr>
        <w:t xml:space="preserve">(2x stampfen) </w:t>
      </w:r>
      <w:r>
        <w:rPr>
          <w:rFonts w:ascii="Arial" w:hAnsi="Arial" w:cs="Arial"/>
        </w:rPr>
        <w:br/>
        <w:t>– ich öffne dir jetzt meine Tür.</w:t>
      </w:r>
    </w:p>
    <w:p w:rsidR="00BB2BE3" w:rsidRDefault="009F4D01">
      <w:pPr>
        <w:spacing w:after="0"/>
        <w:rPr>
          <w:rFonts w:ascii="Arial" w:hAnsi="Arial"/>
        </w:rPr>
      </w:pPr>
      <w:r w:rsidRPr="00C12BDA">
        <w:rPr>
          <w:rFonts w:ascii="Arial" w:hAnsi="Arial" w:cs="Arial"/>
          <w:i/>
        </w:rPr>
        <w:t>Gast:</w:t>
      </w:r>
      <w:r>
        <w:rPr>
          <w:rFonts w:ascii="Arial" w:hAnsi="Arial" w:cs="Arial"/>
        </w:rPr>
        <w:br/>
        <w:t xml:space="preserve">Trapp </w:t>
      </w:r>
      <w:r>
        <w:rPr>
          <w:rFonts w:ascii="Arial" w:hAnsi="Arial" w:cs="Arial"/>
          <w:i/>
          <w:iCs/>
        </w:rPr>
        <w:t>(stampfen)</w:t>
      </w:r>
      <w:r>
        <w:rPr>
          <w:rFonts w:ascii="Arial" w:hAnsi="Arial" w:cs="Arial"/>
        </w:rPr>
        <w:t xml:space="preserve">, trapp </w:t>
      </w:r>
      <w:r>
        <w:rPr>
          <w:rFonts w:ascii="Arial" w:hAnsi="Arial" w:cs="Arial"/>
          <w:i/>
          <w:iCs/>
        </w:rPr>
        <w:t>(stampfen)</w:t>
      </w:r>
      <w:r>
        <w:rPr>
          <w:rFonts w:ascii="Arial" w:hAnsi="Arial" w:cs="Arial"/>
        </w:rPr>
        <w:t xml:space="preserve">, trapp </w:t>
      </w:r>
      <w:r>
        <w:rPr>
          <w:rFonts w:ascii="Arial" w:hAnsi="Arial" w:cs="Arial"/>
          <w:i/>
          <w:iCs/>
        </w:rPr>
        <w:t xml:space="preserve">(2x stampfen) </w:t>
      </w:r>
      <w:r>
        <w:rPr>
          <w:rFonts w:ascii="Arial" w:hAnsi="Arial" w:cs="Arial"/>
        </w:rPr>
        <w:br/>
        <w:t>– ich komm herein zu dir!</w:t>
      </w:r>
    </w:p>
    <w:p w:rsidR="00BB2BE3" w:rsidRDefault="009F4D01">
      <w:pPr>
        <w:spacing w:after="0"/>
        <w:rPr>
          <w:rFonts w:ascii="Arial" w:hAnsi="Arial"/>
        </w:rPr>
      </w:pPr>
      <w:r w:rsidRPr="00C12BDA">
        <w:rPr>
          <w:rFonts w:ascii="Arial" w:hAnsi="Arial" w:cs="Arial"/>
          <w:i/>
        </w:rPr>
        <w:t>Beide:</w:t>
      </w:r>
      <w:r>
        <w:rPr>
          <w:rFonts w:ascii="Arial" w:hAnsi="Arial" w:cs="Arial"/>
        </w:rPr>
        <w:br/>
        <w:t>Lass uns gemeinsam feiern jetzt und essen Brot zu Tisch.</w:t>
      </w:r>
      <w:r>
        <w:rPr>
          <w:rFonts w:ascii="Arial" w:hAnsi="Arial" w:cs="Arial"/>
        </w:rPr>
        <w:br/>
        <w:t>Wir tanzen froh im Kreis herum, das</w:t>
      </w:r>
      <w:r w:rsidR="00C12BDA">
        <w:rPr>
          <w:rFonts w:ascii="Arial" w:hAnsi="Arial" w:cs="Arial"/>
        </w:rPr>
        <w:t xml:space="preserve"> </w:t>
      </w:r>
      <w:r>
        <w:rPr>
          <w:rFonts w:ascii="Arial" w:hAnsi="Arial" w:cs="Arial"/>
        </w:rPr>
        <w:t>macht das Leben frisch.</w:t>
      </w:r>
      <w:r>
        <w:rPr>
          <w:rFonts w:ascii="Arial" w:hAnsi="Arial" w:cs="Arial"/>
        </w:rPr>
        <w:br/>
        <w:t>Du mit mir und ich mit dir, ja</w:t>
      </w:r>
      <w:r w:rsidR="00C12BDA">
        <w:rPr>
          <w:rFonts w:ascii="Arial" w:hAnsi="Arial" w:cs="Arial"/>
        </w:rPr>
        <w:t>,</w:t>
      </w:r>
      <w:r>
        <w:rPr>
          <w:rFonts w:ascii="Arial" w:hAnsi="Arial" w:cs="Arial"/>
        </w:rPr>
        <w:t xml:space="preserve"> zusammen leben wir.</w:t>
      </w:r>
    </w:p>
    <w:p w:rsidR="00BB2BE3" w:rsidRDefault="00BB2BE3">
      <w:pPr>
        <w:spacing w:after="0"/>
        <w:rPr>
          <w:rFonts w:ascii="Arial" w:hAnsi="Arial"/>
        </w:rPr>
      </w:pPr>
    </w:p>
    <w:p w:rsidR="00BB2BE3" w:rsidRDefault="009F4D01">
      <w:pPr>
        <w:spacing w:after="0"/>
        <w:rPr>
          <w:rFonts w:ascii="Arial" w:hAnsi="Arial"/>
        </w:rPr>
      </w:pPr>
      <w:r>
        <w:rPr>
          <w:rFonts w:ascii="Arial" w:hAnsi="Arial" w:cs="Arial"/>
          <w:b/>
          <w:bCs/>
        </w:rPr>
        <w:t>oder:</w:t>
      </w:r>
      <w:r>
        <w:rPr>
          <w:rFonts w:ascii="Arial" w:hAnsi="Arial" w:cs="Arial"/>
        </w:rPr>
        <w:t xml:space="preserve"> Komm, Herr Jesu (</w:t>
      </w:r>
      <w:r w:rsidR="00C12BDA">
        <w:rPr>
          <w:rFonts w:ascii="Arial" w:hAnsi="Arial" w:cs="Arial"/>
        </w:rPr>
        <w:t>EG</w:t>
      </w:r>
      <w:r>
        <w:rPr>
          <w:rFonts w:ascii="Arial" w:hAnsi="Arial" w:cs="Arial"/>
        </w:rPr>
        <w:t xml:space="preserve"> 465)</w:t>
      </w:r>
    </w:p>
    <w:p w:rsidR="00BB2BE3" w:rsidRDefault="00BB2BE3">
      <w:pPr>
        <w:spacing w:after="0"/>
        <w:rPr>
          <w:rFonts w:ascii="Arial" w:hAnsi="Arial"/>
        </w:rPr>
      </w:pPr>
    </w:p>
    <w:p w:rsidR="00BB2BE3" w:rsidRDefault="009F4D01">
      <w:pPr>
        <w:spacing w:after="0"/>
        <w:rPr>
          <w:rFonts w:ascii="Arial" w:hAnsi="Arial"/>
          <w:b/>
          <w:bCs/>
        </w:rPr>
      </w:pPr>
      <w:r>
        <w:rPr>
          <w:rFonts w:ascii="Arial" w:hAnsi="Arial" w:cs="Arial"/>
          <w:b/>
          <w:bCs/>
        </w:rPr>
        <w:t>d) Fest feiern</w:t>
      </w:r>
    </w:p>
    <w:p w:rsidR="00BB2BE3" w:rsidRDefault="009F4D01">
      <w:pPr>
        <w:spacing w:after="0"/>
        <w:rPr>
          <w:rFonts w:ascii="Arial" w:hAnsi="Arial"/>
        </w:rPr>
      </w:pPr>
      <w:r>
        <w:rPr>
          <w:rFonts w:ascii="Arial" w:hAnsi="Arial" w:cs="Arial"/>
        </w:rPr>
        <w:t>Das gemeinsame Essen und Trinken kann etwa so eingeleitet werden:</w:t>
      </w:r>
    </w:p>
    <w:p w:rsidR="00BB2BE3" w:rsidRDefault="009F4D01">
      <w:pPr>
        <w:spacing w:after="0"/>
        <w:rPr>
          <w:rFonts w:ascii="Arial" w:hAnsi="Arial"/>
        </w:rPr>
      </w:pPr>
      <w:r>
        <w:rPr>
          <w:rFonts w:ascii="Arial" w:hAnsi="Arial" w:cs="Arial"/>
        </w:rPr>
        <w:t>„Wir wollen fröhlich feiern und denken daran, dass Jesus bei uns ist.“</w:t>
      </w:r>
    </w:p>
    <w:p w:rsidR="00BB2BE3" w:rsidRDefault="00BB2BE3">
      <w:pPr>
        <w:spacing w:after="0"/>
        <w:rPr>
          <w:rFonts w:ascii="Arial" w:hAnsi="Arial"/>
        </w:rPr>
      </w:pPr>
    </w:p>
    <w:p w:rsidR="00BB2BE3" w:rsidRDefault="009F4D01">
      <w:pPr>
        <w:spacing w:after="0"/>
        <w:rPr>
          <w:rFonts w:ascii="Arial" w:hAnsi="Arial" w:cs="Arial"/>
          <w:b/>
        </w:rPr>
      </w:pPr>
      <w:r>
        <w:rPr>
          <w:noProof/>
          <w:lang w:eastAsia="de-DE"/>
        </w:rPr>
        <w:drawing>
          <wp:anchor distT="0" distB="0" distL="114300" distR="114300" simplePos="0" relativeHeight="37" behindDoc="0" locked="0" layoutInCell="0" allowOverlap="1">
            <wp:simplePos x="0" y="0"/>
            <wp:positionH relativeFrom="column">
              <wp:posOffset>5588635</wp:posOffset>
            </wp:positionH>
            <wp:positionV relativeFrom="paragraph">
              <wp:posOffset>58420</wp:posOffset>
            </wp:positionV>
            <wp:extent cx="361950" cy="391795"/>
            <wp:effectExtent l="0" t="0" r="0" b="0"/>
            <wp:wrapTight wrapText="bothSides">
              <wp:wrapPolygon edited="0">
                <wp:start x="-172" y="0"/>
                <wp:lineTo x="-172" y="20855"/>
                <wp:lineTo x="20296" y="20855"/>
                <wp:lineTo x="20296" y="0"/>
                <wp:lineTo x="-172" y="0"/>
              </wp:wrapPolygon>
            </wp:wrapTight>
            <wp:docPr id="31"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4"/>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38" behindDoc="0" locked="0" layoutInCell="0" allowOverlap="1">
            <wp:simplePos x="0" y="0"/>
            <wp:positionH relativeFrom="column">
              <wp:posOffset>5949950</wp:posOffset>
            </wp:positionH>
            <wp:positionV relativeFrom="paragraph">
              <wp:posOffset>58420</wp:posOffset>
            </wp:positionV>
            <wp:extent cx="356235" cy="391795"/>
            <wp:effectExtent l="0" t="0" r="0" b="0"/>
            <wp:wrapTight wrapText="bothSides">
              <wp:wrapPolygon edited="0">
                <wp:start x="-174" y="0"/>
                <wp:lineTo x="-174" y="20849"/>
                <wp:lineTo x="20616" y="20849"/>
                <wp:lineTo x="20616" y="0"/>
                <wp:lineTo x="-174" y="0"/>
              </wp:wrapPolygon>
            </wp:wrapTight>
            <wp:docPr id="32"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fik 35"/>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noProof/>
          <w:lang w:eastAsia="de-DE"/>
        </w:rPr>
        <w:drawing>
          <wp:anchor distT="0" distB="0" distL="114300" distR="114300" simplePos="0" relativeHeight="39" behindDoc="0" locked="0" layoutInCell="0" allowOverlap="1">
            <wp:simplePos x="0" y="0"/>
            <wp:positionH relativeFrom="column">
              <wp:posOffset>6305550</wp:posOffset>
            </wp:positionH>
            <wp:positionV relativeFrom="paragraph">
              <wp:posOffset>64770</wp:posOffset>
            </wp:positionV>
            <wp:extent cx="356235" cy="385445"/>
            <wp:effectExtent l="0" t="0" r="0" b="0"/>
            <wp:wrapTight wrapText="bothSides">
              <wp:wrapPolygon edited="0">
                <wp:start x="-174" y="0"/>
                <wp:lineTo x="-174" y="20123"/>
                <wp:lineTo x="20616" y="20123"/>
                <wp:lineTo x="20616" y="0"/>
                <wp:lineTo x="-174" y="0"/>
              </wp:wrapPolygon>
            </wp:wrapTight>
            <wp:docPr id="33"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fik 36"/>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sidR="00C12BDA">
        <w:rPr>
          <w:rFonts w:ascii="Arial" w:hAnsi="Arial" w:cs="Arial"/>
          <w:b/>
        </w:rPr>
        <w:t>3.2</w:t>
      </w:r>
      <w:r w:rsidR="00C12BDA">
        <w:rPr>
          <w:rFonts w:ascii="Arial" w:hAnsi="Arial" w:cs="Arial"/>
          <w:b/>
        </w:rPr>
        <w:tab/>
        <w:t>Erzählvorschlag</w:t>
      </w:r>
      <w:r>
        <w:rPr>
          <w:rFonts w:ascii="Arial" w:hAnsi="Arial" w:cs="Arial"/>
          <w:b/>
        </w:rPr>
        <w:t xml:space="preserve"> für die Großen (</w:t>
      </w:r>
      <w:r w:rsidR="00C2204D">
        <w:rPr>
          <w:rFonts w:ascii="Arial" w:hAnsi="Arial" w:cs="Arial"/>
          <w:b/>
        </w:rPr>
        <w:t>7-12 Jahre</w:t>
      </w:r>
      <w:r>
        <w:rPr>
          <w:rFonts w:ascii="Arial" w:hAnsi="Arial" w:cs="Arial"/>
          <w:b/>
        </w:rPr>
        <w:t>)</w:t>
      </w:r>
    </w:p>
    <w:p w:rsidR="00BB2BE3" w:rsidRDefault="00C12BDA">
      <w:pPr>
        <w:spacing w:after="0"/>
        <w:rPr>
          <w:rFonts w:ascii="Arial" w:hAnsi="Arial" w:cs="Arial"/>
          <w:i/>
          <w:iCs/>
        </w:rPr>
      </w:pPr>
      <w:r>
        <w:rPr>
          <w:rFonts w:ascii="Arial" w:hAnsi="Arial" w:cs="Arial"/>
          <w:i/>
          <w:iCs/>
        </w:rPr>
        <w:t>(Die Geschichte k</w:t>
      </w:r>
      <w:r w:rsidR="009F4D01">
        <w:rPr>
          <w:rFonts w:ascii="Arial" w:hAnsi="Arial" w:cs="Arial"/>
          <w:i/>
          <w:iCs/>
        </w:rPr>
        <w:t>ann gelesen, erzählt, als Stegreifspiel oder eingeübtes Anspiel darg</w:t>
      </w:r>
      <w:r w:rsidR="009F4D01">
        <w:rPr>
          <w:rFonts w:ascii="Arial" w:hAnsi="Arial" w:cs="Arial"/>
          <w:i/>
          <w:iCs/>
        </w:rPr>
        <w:t>e</w:t>
      </w:r>
      <w:r w:rsidR="009F4D01">
        <w:rPr>
          <w:rFonts w:ascii="Arial" w:hAnsi="Arial" w:cs="Arial"/>
          <w:i/>
          <w:iCs/>
        </w:rPr>
        <w:t>boten werden</w:t>
      </w:r>
      <w:r>
        <w:rPr>
          <w:rFonts w:ascii="Arial" w:hAnsi="Arial" w:cs="Arial"/>
          <w:i/>
          <w:iCs/>
        </w:rPr>
        <w:t>.</w:t>
      </w:r>
      <w:r w:rsidR="009F4D01">
        <w:rPr>
          <w:rFonts w:ascii="Arial" w:hAnsi="Arial" w:cs="Arial"/>
          <w:i/>
          <w:iCs/>
        </w:rPr>
        <w:t>)</w:t>
      </w:r>
    </w:p>
    <w:p w:rsidR="00BB2BE3" w:rsidRDefault="00BB2BE3">
      <w:pPr>
        <w:spacing w:after="0"/>
      </w:pPr>
    </w:p>
    <w:p w:rsidR="00BB2BE3" w:rsidRDefault="009F4D01">
      <w:pPr>
        <w:spacing w:after="0"/>
        <w:rPr>
          <w:rFonts w:ascii="Arial" w:hAnsi="Arial" w:cs="Arial"/>
          <w:i/>
          <w:iCs/>
        </w:rPr>
      </w:pPr>
      <w:r>
        <w:rPr>
          <w:rFonts w:ascii="Arial" w:hAnsi="Arial" w:cs="Arial"/>
        </w:rPr>
        <w:t>Papa und ich waren im Gottesdienst gewesen. Jetzt saßen wir mit Mama und Theodora, meiner kleinen Schwester, beim Mittagessen. Papa war immer noch ganz aufgewühlt. Im Gottesdienst hatte unser Gemeindeleiter einen Rundbrief von Johannes vorgelesen. Ich hab nicht viel verstanden, der war ganz schön kompliziert.</w:t>
      </w:r>
      <w:r w:rsidR="00C12BDA">
        <w:rPr>
          <w:rFonts w:ascii="Arial" w:hAnsi="Arial" w:cs="Arial"/>
        </w:rPr>
        <w:t xml:space="preserve"> </w:t>
      </w:r>
      <w:r>
        <w:rPr>
          <w:rFonts w:ascii="Arial" w:hAnsi="Arial" w:cs="Arial"/>
        </w:rPr>
        <w:t xml:space="preserve">Aber einen kleinen Teil am Anfang hat er direkt an unsere Gemeinde geschrieben, hier in </w:t>
      </w:r>
      <w:proofErr w:type="spellStart"/>
      <w:r>
        <w:rPr>
          <w:rFonts w:ascii="Arial" w:hAnsi="Arial" w:cs="Arial"/>
        </w:rPr>
        <w:t>Laodizea</w:t>
      </w:r>
      <w:proofErr w:type="spellEnd"/>
      <w:r>
        <w:rPr>
          <w:rFonts w:ascii="Arial" w:hAnsi="Arial" w:cs="Arial"/>
        </w:rPr>
        <w:t>. Da hab ich natürlich sehr gut aufgepasst und genau zugehört. Und davon wollte ich jetzt meiner kleinen Schwester erzählen. Sie war mit Mama zu Hause geblieben. Aber sie will immer erzählt bekommen, was im Gottesdienst los war. Also fing ich mit dem Witzigen an, das ich mir gemerkt hatte:</w:t>
      </w:r>
    </w:p>
    <w:p w:rsidR="00BB2BE3" w:rsidRDefault="00BB2BE3">
      <w:pPr>
        <w:spacing w:after="0"/>
      </w:pPr>
    </w:p>
    <w:p w:rsidR="00C12BDA" w:rsidRDefault="00C12BDA">
      <w:pPr>
        <w:spacing w:after="0"/>
        <w:rPr>
          <w:rFonts w:ascii="Arial" w:hAnsi="Arial" w:cs="Arial"/>
        </w:rPr>
      </w:pPr>
      <w:r>
        <w:rPr>
          <w:rFonts w:ascii="Arial" w:hAnsi="Arial" w:cs="Arial"/>
        </w:rPr>
        <w:t>„</w:t>
      </w:r>
      <w:r w:rsidR="009F4D01">
        <w:rPr>
          <w:rFonts w:ascii="Arial" w:hAnsi="Arial" w:cs="Arial"/>
        </w:rPr>
        <w:t xml:space="preserve">Johannes hat uns geschrieben, dass wir ganz eklig </w:t>
      </w:r>
      <w:r w:rsidR="00C2204D">
        <w:rPr>
          <w:rFonts w:ascii="Arial" w:hAnsi="Arial" w:cs="Arial"/>
        </w:rPr>
        <w:t>schmecken.“</w:t>
      </w:r>
      <w:r>
        <w:rPr>
          <w:rFonts w:ascii="Arial" w:hAnsi="Arial" w:cs="Arial"/>
        </w:rPr>
        <w:t xml:space="preserve"> Theodora prustete. „</w:t>
      </w:r>
      <w:r w:rsidR="00C2204D">
        <w:rPr>
          <w:rFonts w:ascii="Arial" w:hAnsi="Arial" w:cs="Arial"/>
        </w:rPr>
        <w:t>Wie – eklig schmecken?“</w:t>
      </w:r>
      <w:r w:rsidR="009F4D01">
        <w:rPr>
          <w:rFonts w:ascii="Arial" w:hAnsi="Arial" w:cs="Arial"/>
        </w:rPr>
        <w:t xml:space="preserve"> </w:t>
      </w:r>
    </w:p>
    <w:p w:rsidR="00C12BDA" w:rsidRDefault="00C12BDA">
      <w:pPr>
        <w:spacing w:after="0"/>
        <w:rPr>
          <w:rFonts w:ascii="Arial" w:hAnsi="Arial" w:cs="Arial"/>
        </w:rPr>
      </w:pPr>
      <w:r>
        <w:rPr>
          <w:rFonts w:ascii="Arial" w:hAnsi="Arial" w:cs="Arial"/>
        </w:rPr>
        <w:t>„</w:t>
      </w:r>
      <w:r w:rsidR="009F4D01">
        <w:rPr>
          <w:rFonts w:ascii="Arial" w:hAnsi="Arial" w:cs="Arial"/>
        </w:rPr>
        <w:t>Naja, dass wir nicht schön heiß sind wie eine Kürbissuppe und auch nicht lecker kalt wie Zitroneneis. Sondern nur so labberig dazwischen wie lauwarm</w:t>
      </w:r>
      <w:r w:rsidR="00C2204D">
        <w:rPr>
          <w:rFonts w:ascii="Arial" w:hAnsi="Arial" w:cs="Arial"/>
        </w:rPr>
        <w:t>e Limo.“</w:t>
      </w:r>
      <w:r w:rsidR="009F4D01">
        <w:rPr>
          <w:rFonts w:ascii="Arial" w:hAnsi="Arial" w:cs="Arial"/>
        </w:rPr>
        <w:t xml:space="preserve"> </w:t>
      </w:r>
    </w:p>
    <w:p w:rsidR="00C12BDA" w:rsidRDefault="009F4D01">
      <w:pPr>
        <w:spacing w:after="0"/>
        <w:rPr>
          <w:rFonts w:ascii="Arial" w:hAnsi="Arial" w:cs="Arial"/>
        </w:rPr>
      </w:pPr>
      <w:r>
        <w:rPr>
          <w:rFonts w:ascii="Arial" w:hAnsi="Arial" w:cs="Arial"/>
        </w:rPr>
        <w:t xml:space="preserve">Papa ergänzte: "Nicht schön süß wie Milchreis und </w:t>
      </w:r>
      <w:r w:rsidR="00C2204D">
        <w:rPr>
          <w:rFonts w:ascii="Arial" w:hAnsi="Arial" w:cs="Arial"/>
        </w:rPr>
        <w:t>auch nicht würzig wie Gyros.“</w:t>
      </w:r>
    </w:p>
    <w:p w:rsidR="00C12BDA" w:rsidRDefault="00C2204D">
      <w:pPr>
        <w:spacing w:after="0"/>
        <w:rPr>
          <w:rFonts w:ascii="Arial" w:hAnsi="Arial" w:cs="Arial"/>
        </w:rPr>
      </w:pPr>
      <w:r>
        <w:rPr>
          <w:rFonts w:ascii="Arial" w:hAnsi="Arial" w:cs="Arial"/>
        </w:rPr>
        <w:lastRenderedPageBreak/>
        <w:t>„</w:t>
      </w:r>
      <w:proofErr w:type="spellStart"/>
      <w:r>
        <w:rPr>
          <w:rFonts w:ascii="Arial" w:hAnsi="Arial" w:cs="Arial"/>
        </w:rPr>
        <w:t>Iiih</w:t>
      </w:r>
      <w:proofErr w:type="spellEnd"/>
      <w:r>
        <w:rPr>
          <w:rFonts w:ascii="Arial" w:hAnsi="Arial" w:cs="Arial"/>
        </w:rPr>
        <w:t>“</w:t>
      </w:r>
      <w:r w:rsidR="00C12BDA">
        <w:rPr>
          <w:rFonts w:ascii="Arial" w:hAnsi="Arial" w:cs="Arial"/>
        </w:rPr>
        <w:t>, rief T</w:t>
      </w:r>
      <w:r>
        <w:rPr>
          <w:rFonts w:ascii="Arial" w:hAnsi="Arial" w:cs="Arial"/>
        </w:rPr>
        <w:t>heodora, „</w:t>
      </w:r>
      <w:proofErr w:type="spellStart"/>
      <w:r>
        <w:rPr>
          <w:rFonts w:ascii="Arial" w:hAnsi="Arial" w:cs="Arial"/>
        </w:rPr>
        <w:t>so wie</w:t>
      </w:r>
      <w:proofErr w:type="spellEnd"/>
      <w:r>
        <w:rPr>
          <w:rFonts w:ascii="Arial" w:hAnsi="Arial" w:cs="Arial"/>
        </w:rPr>
        <w:t xml:space="preserve"> Spinat! Eklig!“</w:t>
      </w:r>
    </w:p>
    <w:p w:rsidR="00BB2BE3" w:rsidRDefault="00C12BDA">
      <w:pPr>
        <w:spacing w:after="0"/>
        <w:rPr>
          <w:rFonts w:ascii="Arial" w:hAnsi="Arial" w:cs="Arial"/>
          <w:i/>
          <w:iCs/>
        </w:rPr>
      </w:pPr>
      <w:r>
        <w:rPr>
          <w:rFonts w:ascii="Arial" w:hAnsi="Arial" w:cs="Arial"/>
        </w:rPr>
        <w:t>„Nein</w:t>
      </w:r>
      <w:r w:rsidR="00C2204D">
        <w:rPr>
          <w:rFonts w:ascii="Arial" w:hAnsi="Arial" w:cs="Arial"/>
        </w:rPr>
        <w:t>“</w:t>
      </w:r>
      <w:r>
        <w:rPr>
          <w:rFonts w:ascii="Arial" w:hAnsi="Arial" w:cs="Arial"/>
        </w:rPr>
        <w:t>, sagte ich, „</w:t>
      </w:r>
      <w:r w:rsidR="009F4D01">
        <w:rPr>
          <w:rFonts w:ascii="Arial" w:hAnsi="Arial" w:cs="Arial"/>
        </w:rPr>
        <w:t>Spinat ist lecker. Eher so wie ein Strumpf. Mit Watte.</w:t>
      </w:r>
      <w:r w:rsidR="00C2204D">
        <w:rPr>
          <w:rFonts w:ascii="Arial" w:hAnsi="Arial" w:cs="Arial"/>
        </w:rPr>
        <w:t>“</w:t>
      </w:r>
      <w:r w:rsidR="009F4D01">
        <w:rPr>
          <w:rFonts w:ascii="Arial" w:hAnsi="Arial" w:cs="Arial"/>
        </w:rPr>
        <w:t xml:space="preserve"> Wir lachten.</w:t>
      </w:r>
    </w:p>
    <w:p w:rsidR="00C12BDA" w:rsidRDefault="00C12BDA">
      <w:pPr>
        <w:spacing w:after="0"/>
        <w:rPr>
          <w:rFonts w:ascii="Arial" w:hAnsi="Arial" w:cs="Arial"/>
        </w:rPr>
      </w:pPr>
      <w:r>
        <w:rPr>
          <w:rFonts w:ascii="Arial" w:hAnsi="Arial" w:cs="Arial"/>
        </w:rPr>
        <w:t>Aber dann wurde Papa ernst. „</w:t>
      </w:r>
      <w:r w:rsidR="009F4D01">
        <w:rPr>
          <w:rFonts w:ascii="Arial" w:hAnsi="Arial" w:cs="Arial"/>
        </w:rPr>
        <w:t>Gott wird uns vor Ekel ausspucken, hat Johannes g</w:t>
      </w:r>
      <w:r w:rsidR="009F4D01">
        <w:rPr>
          <w:rFonts w:ascii="Arial" w:hAnsi="Arial" w:cs="Arial"/>
        </w:rPr>
        <w:t>e</w:t>
      </w:r>
      <w:r w:rsidR="009F4D01">
        <w:rPr>
          <w:rFonts w:ascii="Arial" w:hAnsi="Arial" w:cs="Arial"/>
        </w:rPr>
        <w:t xml:space="preserve">schrieben. Ihm gefällt nicht, wie wir hier als Gemeinde leben. Wir denken, dass wir hier in </w:t>
      </w:r>
      <w:proofErr w:type="spellStart"/>
      <w:r w:rsidR="009F4D01">
        <w:rPr>
          <w:rFonts w:ascii="Arial" w:hAnsi="Arial" w:cs="Arial"/>
        </w:rPr>
        <w:t>Laodizea</w:t>
      </w:r>
      <w:proofErr w:type="spellEnd"/>
      <w:r w:rsidR="009F4D01">
        <w:rPr>
          <w:rFonts w:ascii="Arial" w:hAnsi="Arial" w:cs="Arial"/>
        </w:rPr>
        <w:t xml:space="preserve"> reich sind. Aber das sind wir</w:t>
      </w:r>
      <w:r w:rsidR="00C2204D">
        <w:rPr>
          <w:rFonts w:ascii="Arial" w:hAnsi="Arial" w:cs="Arial"/>
        </w:rPr>
        <w:t xml:space="preserve"> in Gottes Augen gar nicht!“</w:t>
      </w:r>
    </w:p>
    <w:p w:rsidR="00C12BDA" w:rsidRDefault="00C12BDA">
      <w:pPr>
        <w:spacing w:after="0"/>
        <w:rPr>
          <w:rFonts w:ascii="Arial" w:hAnsi="Arial" w:cs="Arial"/>
        </w:rPr>
      </w:pPr>
      <w:r>
        <w:rPr>
          <w:rFonts w:ascii="Arial" w:hAnsi="Arial" w:cs="Arial"/>
        </w:rPr>
        <w:t>„</w:t>
      </w:r>
      <w:r w:rsidR="009F4D01">
        <w:rPr>
          <w:rFonts w:ascii="Arial" w:hAnsi="Arial" w:cs="Arial"/>
        </w:rPr>
        <w:t>Klar sind wir reic</w:t>
      </w:r>
      <w:r w:rsidR="00C2204D">
        <w:rPr>
          <w:rFonts w:ascii="Arial" w:hAnsi="Arial" w:cs="Arial"/>
        </w:rPr>
        <w:t>h!“</w:t>
      </w:r>
      <w:r>
        <w:rPr>
          <w:rFonts w:ascii="Arial" w:hAnsi="Arial" w:cs="Arial"/>
        </w:rPr>
        <w:t>, rief Theodora dazwischen. „</w:t>
      </w:r>
      <w:r w:rsidR="009F4D01">
        <w:rPr>
          <w:rFonts w:ascii="Arial" w:hAnsi="Arial" w:cs="Arial"/>
        </w:rPr>
        <w:t xml:space="preserve">Wir haben ein tolles, großes Haus! Und die Eltern </w:t>
      </w:r>
      <w:r w:rsidR="00C2204D">
        <w:rPr>
          <w:rFonts w:ascii="Arial" w:hAnsi="Arial" w:cs="Arial"/>
        </w:rPr>
        <w:t>von Paula und Josefine auch.“</w:t>
      </w:r>
    </w:p>
    <w:p w:rsidR="00BB2BE3" w:rsidRDefault="00C2204D">
      <w:pPr>
        <w:spacing w:after="0"/>
        <w:rPr>
          <w:rFonts w:ascii="Arial" w:hAnsi="Arial" w:cs="Arial"/>
          <w:i/>
          <w:iCs/>
        </w:rPr>
      </w:pPr>
      <w:r>
        <w:rPr>
          <w:rFonts w:ascii="Arial" w:hAnsi="Arial" w:cs="Arial"/>
        </w:rPr>
        <w:t>„Das stimmt“</w:t>
      </w:r>
      <w:r w:rsidR="00C12BDA">
        <w:rPr>
          <w:rFonts w:ascii="Arial" w:hAnsi="Arial" w:cs="Arial"/>
        </w:rPr>
        <w:t>, sagte Papa, „</w:t>
      </w:r>
      <w:r w:rsidR="009F4D01">
        <w:rPr>
          <w:rFonts w:ascii="Arial" w:hAnsi="Arial" w:cs="Arial"/>
        </w:rPr>
        <w:t>die Eltern von Paula haben eine große Kleiderfabrik. Damit verdienen die einen Haufen Geld. Und Josefines Papa verkauft diese kleinen</w:t>
      </w:r>
      <w:r w:rsidR="00C12BDA">
        <w:rPr>
          <w:rFonts w:ascii="Arial" w:hAnsi="Arial" w:cs="Arial"/>
        </w:rPr>
        <w:t>,</w:t>
      </w:r>
      <w:r w:rsidR="009F4D01">
        <w:rPr>
          <w:rFonts w:ascii="Arial" w:hAnsi="Arial" w:cs="Arial"/>
        </w:rPr>
        <w:t xml:space="preserve"> goldenen Fi</w:t>
      </w:r>
      <w:r>
        <w:rPr>
          <w:rFonts w:ascii="Arial" w:hAnsi="Arial" w:cs="Arial"/>
        </w:rPr>
        <w:t>guren an die Touristen.“</w:t>
      </w:r>
      <w:r w:rsidR="009F4D01">
        <w:rPr>
          <w:rFonts w:ascii="Arial" w:hAnsi="Arial" w:cs="Arial"/>
        </w:rPr>
        <w:t xml:space="preserve"> Papa schwieg einen Mo</w:t>
      </w:r>
      <w:r w:rsidR="00C12BDA">
        <w:rPr>
          <w:rFonts w:ascii="Arial" w:hAnsi="Arial" w:cs="Arial"/>
        </w:rPr>
        <w:t>ment. „</w:t>
      </w:r>
      <w:r w:rsidR="009F4D01">
        <w:rPr>
          <w:rFonts w:ascii="Arial" w:hAnsi="Arial" w:cs="Arial"/>
        </w:rPr>
        <w:t xml:space="preserve">Naja, und meine Apotheke geht ja auch sehr gut. Die Leute kommen von weit her, um meine Heilsalben zu kaufen. Ja, wir </w:t>
      </w:r>
      <w:r>
        <w:rPr>
          <w:rFonts w:ascii="Arial" w:hAnsi="Arial" w:cs="Arial"/>
        </w:rPr>
        <w:t>sind schon ziemlich wohlhabend.“</w:t>
      </w:r>
    </w:p>
    <w:p w:rsidR="00C12BDA" w:rsidRDefault="00C12BDA">
      <w:pPr>
        <w:spacing w:after="0"/>
        <w:rPr>
          <w:rFonts w:ascii="Arial" w:hAnsi="Arial" w:cs="Arial"/>
        </w:rPr>
      </w:pPr>
      <w:r>
        <w:rPr>
          <w:rFonts w:ascii="Arial" w:hAnsi="Arial" w:cs="Arial"/>
        </w:rPr>
        <w:t>„</w:t>
      </w:r>
      <w:r w:rsidR="009F4D01">
        <w:rPr>
          <w:rFonts w:ascii="Arial" w:hAnsi="Arial" w:cs="Arial"/>
        </w:rPr>
        <w:t>A</w:t>
      </w:r>
      <w:r w:rsidR="00C2204D">
        <w:rPr>
          <w:rFonts w:ascii="Arial" w:hAnsi="Arial" w:cs="Arial"/>
        </w:rPr>
        <w:t>ber was ist daran denn schlimm?“</w:t>
      </w:r>
      <w:r w:rsidR="009F4D01">
        <w:rPr>
          <w:rFonts w:ascii="Arial" w:hAnsi="Arial" w:cs="Arial"/>
        </w:rPr>
        <w:t>, schaltete sich jetzt Mama ein. Sie hatte aufmer</w:t>
      </w:r>
      <w:r w:rsidR="009F4D01">
        <w:rPr>
          <w:rFonts w:ascii="Arial" w:hAnsi="Arial" w:cs="Arial"/>
        </w:rPr>
        <w:t>k</w:t>
      </w:r>
      <w:r>
        <w:rPr>
          <w:rFonts w:ascii="Arial" w:hAnsi="Arial" w:cs="Arial"/>
        </w:rPr>
        <w:t>sam zugehört. „</w:t>
      </w:r>
      <w:r w:rsidR="009F4D01">
        <w:rPr>
          <w:rFonts w:ascii="Arial" w:hAnsi="Arial" w:cs="Arial"/>
        </w:rPr>
        <w:t>Es muss doch jeder sein Geld verdienen, so oder so. Und der eine ve</w:t>
      </w:r>
      <w:r w:rsidR="009F4D01">
        <w:rPr>
          <w:rFonts w:ascii="Arial" w:hAnsi="Arial" w:cs="Arial"/>
        </w:rPr>
        <w:t>r</w:t>
      </w:r>
      <w:r w:rsidR="009F4D01">
        <w:rPr>
          <w:rFonts w:ascii="Arial" w:hAnsi="Arial" w:cs="Arial"/>
        </w:rPr>
        <w:t>dient eben weniger u</w:t>
      </w:r>
      <w:r w:rsidR="00C2204D">
        <w:rPr>
          <w:rFonts w:ascii="Arial" w:hAnsi="Arial" w:cs="Arial"/>
        </w:rPr>
        <w:t>nd der andere mehr.“</w:t>
      </w:r>
    </w:p>
    <w:p w:rsidR="009F4D01" w:rsidRDefault="00C2204D">
      <w:pPr>
        <w:spacing w:after="0"/>
        <w:rPr>
          <w:rFonts w:ascii="Arial" w:hAnsi="Arial" w:cs="Arial"/>
        </w:rPr>
      </w:pPr>
      <w:r>
        <w:rPr>
          <w:rFonts w:ascii="Arial" w:hAnsi="Arial" w:cs="Arial"/>
        </w:rPr>
        <w:t>„Ja“</w:t>
      </w:r>
      <w:r w:rsidR="00C12BDA">
        <w:rPr>
          <w:rFonts w:ascii="Arial" w:hAnsi="Arial" w:cs="Arial"/>
        </w:rPr>
        <w:t>, sagte Papa, „</w:t>
      </w:r>
      <w:r w:rsidR="009F4D01">
        <w:rPr>
          <w:rFonts w:ascii="Arial" w:hAnsi="Arial" w:cs="Arial"/>
        </w:rPr>
        <w:t>so ist das. Und das ist vielleicht auch gar nicht schlimm. Aber Joha</w:t>
      </w:r>
      <w:r w:rsidR="009F4D01">
        <w:rPr>
          <w:rFonts w:ascii="Arial" w:hAnsi="Arial" w:cs="Arial"/>
        </w:rPr>
        <w:t>n</w:t>
      </w:r>
      <w:r w:rsidR="009F4D01">
        <w:rPr>
          <w:rFonts w:ascii="Arial" w:hAnsi="Arial" w:cs="Arial"/>
        </w:rPr>
        <w:t>nes meint einen anderen Reichtum. Nicht den sichtbaren, sondern einen inner</w:t>
      </w:r>
      <w:r>
        <w:rPr>
          <w:rFonts w:ascii="Arial" w:hAnsi="Arial" w:cs="Arial"/>
        </w:rPr>
        <w:t>en. Er meint Reichtum bei Gott.“</w:t>
      </w:r>
      <w:r w:rsidR="009F4D01">
        <w:rPr>
          <w:rFonts w:ascii="Arial" w:hAnsi="Arial" w:cs="Arial"/>
        </w:rPr>
        <w:t xml:space="preserve"> Papa schwieg wieder und dachte nach. </w:t>
      </w:r>
    </w:p>
    <w:p w:rsidR="009F4D01" w:rsidRDefault="009F4D01">
      <w:pPr>
        <w:spacing w:after="0"/>
        <w:rPr>
          <w:rFonts w:ascii="Arial" w:hAnsi="Arial" w:cs="Arial"/>
        </w:rPr>
      </w:pPr>
      <w:r>
        <w:rPr>
          <w:rFonts w:ascii="Arial" w:hAnsi="Arial" w:cs="Arial"/>
        </w:rPr>
        <w:t xml:space="preserve">Das nutzte ich, um mich wieder einzuschalten. „Papa hat nämlich einen gehörigen Schreck gekriegt. Johannes hat ihn in dem Brief persönlich </w:t>
      </w:r>
      <w:r w:rsidR="00C2204D">
        <w:rPr>
          <w:rFonts w:ascii="Arial" w:hAnsi="Arial" w:cs="Arial"/>
        </w:rPr>
        <w:t>angesprochen. Vor allen Leuten!“</w:t>
      </w:r>
      <w:r>
        <w:rPr>
          <w:rFonts w:ascii="Arial" w:hAnsi="Arial" w:cs="Arial"/>
        </w:rPr>
        <w:t xml:space="preserve"> </w:t>
      </w:r>
    </w:p>
    <w:p w:rsidR="009F4D01" w:rsidRDefault="00C2204D">
      <w:pPr>
        <w:spacing w:after="0"/>
        <w:rPr>
          <w:rFonts w:ascii="Arial" w:hAnsi="Arial" w:cs="Arial"/>
        </w:rPr>
      </w:pPr>
      <w:r>
        <w:rPr>
          <w:rFonts w:ascii="Arial" w:hAnsi="Arial" w:cs="Arial"/>
        </w:rPr>
        <w:t>„Was?“</w:t>
      </w:r>
      <w:r w:rsidR="009F4D01">
        <w:rPr>
          <w:rFonts w:ascii="Arial" w:hAnsi="Arial" w:cs="Arial"/>
        </w:rPr>
        <w:t xml:space="preserve">, riefen Mama und </w:t>
      </w:r>
      <w:r>
        <w:rPr>
          <w:rFonts w:ascii="Arial" w:hAnsi="Arial" w:cs="Arial"/>
        </w:rPr>
        <w:t>Theodora fast gleichzeitig. „Ja“</w:t>
      </w:r>
      <w:r w:rsidR="009F4D01">
        <w:rPr>
          <w:rFonts w:ascii="Arial" w:hAnsi="Arial" w:cs="Arial"/>
        </w:rPr>
        <w:t>, erklärte ich, „er hat geschri</w:t>
      </w:r>
      <w:r w:rsidR="009F4D01">
        <w:rPr>
          <w:rFonts w:ascii="Arial" w:hAnsi="Arial" w:cs="Arial"/>
        </w:rPr>
        <w:t>e</w:t>
      </w:r>
      <w:r w:rsidR="009F4D01">
        <w:rPr>
          <w:rFonts w:ascii="Arial" w:hAnsi="Arial" w:cs="Arial"/>
        </w:rPr>
        <w:t>ben: Ihr seid ja so blind! Kauft euch mal eine vernünftige Augensalbe! Dann könnt ihr sehen, wie es um euch steht! Was, habt ihr niemanden, der eine Salbe für eure Augen mischen kann? Dann kauft sie</w:t>
      </w:r>
      <w:r>
        <w:rPr>
          <w:rFonts w:ascii="Arial" w:hAnsi="Arial" w:cs="Arial"/>
        </w:rPr>
        <w:t xml:space="preserve"> eben bei mir, bei Gott selbst!“</w:t>
      </w:r>
      <w:r w:rsidR="009F4D01">
        <w:rPr>
          <w:rFonts w:ascii="Arial" w:hAnsi="Arial" w:cs="Arial"/>
        </w:rPr>
        <w:t xml:space="preserve"> </w:t>
      </w:r>
    </w:p>
    <w:p w:rsidR="00BB2BE3" w:rsidRDefault="009F4D01">
      <w:pPr>
        <w:spacing w:after="0"/>
        <w:rPr>
          <w:rFonts w:ascii="Arial" w:hAnsi="Arial" w:cs="Arial"/>
          <w:i/>
          <w:iCs/>
        </w:rPr>
      </w:pPr>
      <w:r>
        <w:rPr>
          <w:rFonts w:ascii="Arial" w:hAnsi="Arial" w:cs="Arial"/>
        </w:rPr>
        <w:t xml:space="preserve">Ich machte eine Kunstpause. „Papa, unser Apotheker, wurde </w:t>
      </w:r>
      <w:r w:rsidR="00C2204D">
        <w:rPr>
          <w:rFonts w:ascii="Arial" w:hAnsi="Arial" w:cs="Arial"/>
        </w:rPr>
        <w:t>immer kleiner auf seinem Stuhl.“</w:t>
      </w:r>
      <w:r>
        <w:rPr>
          <w:rFonts w:ascii="Arial" w:hAnsi="Arial" w:cs="Arial"/>
        </w:rPr>
        <w:t xml:space="preserve"> Ich kicherte.</w:t>
      </w:r>
    </w:p>
    <w:p w:rsidR="00BB2BE3" w:rsidRDefault="00C2204D">
      <w:pPr>
        <w:spacing w:after="0"/>
        <w:rPr>
          <w:rFonts w:ascii="Arial" w:hAnsi="Arial" w:cs="Arial"/>
          <w:i/>
          <w:iCs/>
        </w:rPr>
      </w:pPr>
      <w:r>
        <w:rPr>
          <w:rFonts w:ascii="Arial" w:hAnsi="Arial" w:cs="Arial"/>
        </w:rPr>
        <w:t>„Ja“</w:t>
      </w:r>
      <w:r w:rsidR="009F4D01">
        <w:rPr>
          <w:rFonts w:ascii="Arial" w:hAnsi="Arial" w:cs="Arial"/>
        </w:rPr>
        <w:t>, sagte Papa nachdenklich, „das hat mich ganz schön getroffen. Uns alle. Wir haben uns alles so schön eingerichtet. Ruhen uns aus auf dem, was wir können und besitzen. Aber Gott will, dass wir Ihm wieder mehr Raum geben in unserem Leben. Dass wir nicht mehr wie abgestandene, lauwarme Limo schmecken. Oder wie Watte im Mund. So</w:t>
      </w:r>
      <w:r w:rsidR="009F4D01">
        <w:rPr>
          <w:rFonts w:ascii="Arial" w:hAnsi="Arial" w:cs="Arial"/>
        </w:rPr>
        <w:t>n</w:t>
      </w:r>
      <w:r w:rsidR="009F4D01">
        <w:rPr>
          <w:rFonts w:ascii="Arial" w:hAnsi="Arial" w:cs="Arial"/>
        </w:rPr>
        <w:t>dern dass man uns an</w:t>
      </w:r>
      <w:r>
        <w:rPr>
          <w:rFonts w:ascii="Arial" w:hAnsi="Arial" w:cs="Arial"/>
        </w:rPr>
        <w:t>merkt, dass wir zu Ihm gehören!“</w:t>
      </w:r>
    </w:p>
    <w:p w:rsidR="00BB2BE3" w:rsidRDefault="00BB2BE3">
      <w:pPr>
        <w:spacing w:after="0"/>
      </w:pPr>
    </w:p>
    <w:p w:rsidR="009F4D01" w:rsidRDefault="009F4D01">
      <w:pPr>
        <w:spacing w:after="0"/>
        <w:rPr>
          <w:rFonts w:ascii="Arial" w:hAnsi="Arial" w:cs="Arial"/>
        </w:rPr>
      </w:pPr>
      <w:r>
        <w:rPr>
          <w:rFonts w:ascii="Arial" w:hAnsi="Arial" w:cs="Arial"/>
        </w:rPr>
        <w:t>Jetzt war's wieder still geworden. Da fiel mir was ein: „Ihr kennt doch das Adventslied 'Macht hoch die Tür, die Tor macht weit, es kommt der Herr der Herrlichkeit'. Das haben wir nämlich nachher gesungen. Ich glaube, Johannes kennt das auch. Denn er hat g</w:t>
      </w:r>
      <w:r>
        <w:rPr>
          <w:rFonts w:ascii="Arial" w:hAnsi="Arial" w:cs="Arial"/>
        </w:rPr>
        <w:t>e</w:t>
      </w:r>
      <w:r>
        <w:rPr>
          <w:rFonts w:ascii="Arial" w:hAnsi="Arial" w:cs="Arial"/>
        </w:rPr>
        <w:t>schrieben: Jesus steht vor eurer Tür und klopft an. Ihr müsst ihm nur aufmachen und ihn reinlassen! Das hab ich verstanden. Das ist wie die Tür zu meinem Herzen. Die soll ich für Jesus aufmachen. Und die will ich auch für Jesus aufmachen.“</w:t>
      </w:r>
    </w:p>
    <w:p w:rsidR="00BB2BE3" w:rsidRDefault="009F4D01">
      <w:pPr>
        <w:spacing w:after="0"/>
        <w:rPr>
          <w:rFonts w:ascii="Arial" w:hAnsi="Arial" w:cs="Arial"/>
          <w:i/>
          <w:iCs/>
        </w:rPr>
      </w:pPr>
      <w:r>
        <w:rPr>
          <w:rFonts w:ascii="Arial" w:hAnsi="Arial" w:cs="Arial"/>
        </w:rPr>
        <w:t>„Ich auch!“, rief Theodora, „dann ist Jesus nämlich immer bei mir! Und dann feiern wir zusammen ein Fest, Jesus und ich.“</w:t>
      </w:r>
    </w:p>
    <w:p w:rsidR="00BB2BE3" w:rsidRDefault="009F4D01">
      <w:pPr>
        <w:spacing w:after="0"/>
        <w:rPr>
          <w:rFonts w:ascii="Arial" w:hAnsi="Arial" w:cs="Arial"/>
          <w:i/>
          <w:iCs/>
        </w:rPr>
      </w:pPr>
      <w:r>
        <w:rPr>
          <w:rFonts w:ascii="Arial" w:hAnsi="Arial" w:cs="Arial"/>
        </w:rPr>
        <w:t xml:space="preserve">Mama sah Papa liebevoll an. „Du bist schon ein guter Apotheker“, sagte sie. „Aber es gibt anderes im Leben, das wichtiger ist. Unser Glaube wiegt mehr als alles Gold und </w:t>
      </w:r>
      <w:r>
        <w:rPr>
          <w:rFonts w:ascii="Arial" w:hAnsi="Arial" w:cs="Arial"/>
        </w:rPr>
        <w:lastRenderedPageBreak/>
        <w:t>Geld. Ich finde, wir sollten uns einladen lassen zu dem Fest, das Theodora mit Jesus feiern will. Denn Jesus lädt uns dazu ein!“</w:t>
      </w:r>
    </w:p>
    <w:p w:rsidR="00BB2BE3" w:rsidRDefault="00BB2BE3">
      <w:pPr>
        <w:spacing w:after="0"/>
      </w:pPr>
    </w:p>
    <w:p w:rsidR="00BB2BE3" w:rsidRDefault="009F4D01">
      <w:pPr>
        <w:spacing w:after="0"/>
        <w:rPr>
          <w:rFonts w:ascii="Arial" w:hAnsi="Arial" w:cs="Arial"/>
          <w:i/>
          <w:iCs/>
        </w:rPr>
      </w:pPr>
      <w:r>
        <w:rPr>
          <w:rFonts w:ascii="Arial" w:hAnsi="Arial" w:cs="Arial"/>
          <w:i/>
          <w:iCs/>
        </w:rPr>
        <w:t>Dann kann auch ein Fest gefeiert werden</w:t>
      </w:r>
      <w:r w:rsidR="00C2204D">
        <w:rPr>
          <w:rFonts w:ascii="Arial" w:hAnsi="Arial" w:cs="Arial"/>
          <w:i/>
          <w:iCs/>
        </w:rPr>
        <w:t>,</w:t>
      </w:r>
      <w:r>
        <w:rPr>
          <w:rFonts w:ascii="Arial" w:hAnsi="Arial" w:cs="Arial"/>
          <w:i/>
          <w:iCs/>
        </w:rPr>
        <w:t xml:space="preserve"> wie unter 3.1 beschrieben.</w:t>
      </w:r>
    </w:p>
    <w:p w:rsidR="00BB2BE3" w:rsidRDefault="00BB2BE3">
      <w:pPr>
        <w:spacing w:after="0"/>
        <w:rPr>
          <w:rFonts w:ascii="Arial" w:hAnsi="Arial" w:cs="Arial"/>
          <w:i/>
          <w:iCs/>
        </w:rPr>
      </w:pPr>
    </w:p>
    <w:p w:rsidR="00BB2BE3" w:rsidRDefault="009F4D01">
      <w:pPr>
        <w:spacing w:after="0"/>
        <w:rPr>
          <w:rFonts w:ascii="Arial" w:hAnsi="Arial" w:cs="Arial"/>
        </w:rPr>
      </w:pPr>
      <w:r>
        <w:rPr>
          <w:noProof/>
          <w:lang w:eastAsia="de-DE"/>
        </w:rPr>
        <w:drawing>
          <wp:anchor distT="0" distB="0" distL="114300" distR="114300" simplePos="0" relativeHeight="40" behindDoc="0" locked="0" layoutInCell="0" allowOverlap="1">
            <wp:simplePos x="0" y="0"/>
            <wp:positionH relativeFrom="column">
              <wp:posOffset>5604510</wp:posOffset>
            </wp:positionH>
            <wp:positionV relativeFrom="paragraph">
              <wp:posOffset>32385</wp:posOffset>
            </wp:positionV>
            <wp:extent cx="361950" cy="391795"/>
            <wp:effectExtent l="0" t="0" r="0" b="0"/>
            <wp:wrapTight wrapText="bothSides">
              <wp:wrapPolygon edited="0">
                <wp:start x="-172" y="0"/>
                <wp:lineTo x="-172" y="20855"/>
                <wp:lineTo x="20296" y="20855"/>
                <wp:lineTo x="20296" y="0"/>
                <wp:lineTo x="-172" y="0"/>
              </wp:wrapPolygon>
            </wp:wrapTight>
            <wp:docPr id="34"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fik 37"/>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41" behindDoc="0" locked="0" layoutInCell="0" allowOverlap="1">
            <wp:simplePos x="0" y="0"/>
            <wp:positionH relativeFrom="column">
              <wp:posOffset>5993130</wp:posOffset>
            </wp:positionH>
            <wp:positionV relativeFrom="paragraph">
              <wp:posOffset>34925</wp:posOffset>
            </wp:positionV>
            <wp:extent cx="356235" cy="391795"/>
            <wp:effectExtent l="0" t="0" r="0" b="0"/>
            <wp:wrapTight wrapText="bothSides">
              <wp:wrapPolygon edited="0">
                <wp:start x="-174" y="0"/>
                <wp:lineTo x="-174" y="20849"/>
                <wp:lineTo x="20616" y="20849"/>
                <wp:lineTo x="20616" y="0"/>
                <wp:lineTo x="-174" y="0"/>
              </wp:wrapPolygon>
            </wp:wrapTight>
            <wp:docPr id="35"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k 38"/>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rFonts w:ascii="Arial" w:hAnsi="Arial" w:cs="Arial"/>
          <w:b/>
        </w:rPr>
        <w:t>4</w:t>
      </w:r>
      <w:r>
        <w:rPr>
          <w:rFonts w:ascii="Arial" w:hAnsi="Arial" w:cs="Arial"/>
          <w:b/>
        </w:rPr>
        <w:tab/>
        <w:t>Kreative Baustein</w:t>
      </w:r>
      <w:r>
        <w:rPr>
          <w:rFonts w:ascii="Arial" w:hAnsi="Arial" w:cs="Arial"/>
          <w:b/>
          <w:bCs/>
        </w:rPr>
        <w:t xml:space="preserve">e </w:t>
      </w:r>
      <w:r>
        <w:rPr>
          <w:rFonts w:ascii="Arial" w:hAnsi="Arial" w:cs="Arial"/>
        </w:rPr>
        <w:t>(</w:t>
      </w:r>
      <w:r w:rsidRPr="009F4D01">
        <w:rPr>
          <w:rFonts w:ascii="Arial" w:hAnsi="Arial" w:cs="Arial"/>
        </w:rPr>
        <w:t>zum Aussuchen</w:t>
      </w:r>
      <w:r>
        <w:rPr>
          <w:rFonts w:ascii="Arial" w:hAnsi="Arial" w:cs="Arial"/>
        </w:rPr>
        <w:t>,</w:t>
      </w:r>
      <w:r w:rsidRPr="009F4D01">
        <w:rPr>
          <w:rFonts w:ascii="Arial" w:hAnsi="Arial" w:cs="Arial"/>
        </w:rPr>
        <w:t xml:space="preserve"> </w:t>
      </w:r>
      <w:r>
        <w:rPr>
          <w:rFonts w:ascii="Arial" w:hAnsi="Arial" w:cs="Arial"/>
        </w:rPr>
        <w:t>für Kleine und Große</w:t>
      </w:r>
      <w:r w:rsidR="005750F1">
        <w:rPr>
          <w:rFonts w:ascii="Arial" w:hAnsi="Arial" w:cs="Arial"/>
        </w:rPr>
        <w:t>, siehe Anlagen</w:t>
      </w:r>
      <w:r>
        <w:rPr>
          <w:rFonts w:ascii="Arial" w:hAnsi="Arial" w:cs="Arial"/>
        </w:rPr>
        <w:t>)</w:t>
      </w:r>
    </w:p>
    <w:p w:rsidR="009F4D01" w:rsidRDefault="009F4D01">
      <w:pPr>
        <w:spacing w:after="0"/>
        <w:rPr>
          <w:rFonts w:ascii="Arial" w:hAnsi="Arial" w:cs="Arial"/>
          <w:b/>
          <w:bCs/>
        </w:rPr>
      </w:pPr>
    </w:p>
    <w:p w:rsidR="00BB2BE3" w:rsidRDefault="009F4D01">
      <w:pPr>
        <w:spacing w:after="0"/>
        <w:rPr>
          <w:rFonts w:ascii="Arial" w:hAnsi="Arial" w:cs="Arial"/>
        </w:rPr>
      </w:pPr>
      <w:r>
        <w:rPr>
          <w:rFonts w:ascii="Arial" w:hAnsi="Arial" w:cs="Arial"/>
          <w:b/>
          <w:bCs/>
        </w:rPr>
        <w:t xml:space="preserve">Als Einstieg </w:t>
      </w:r>
      <w:r w:rsidRPr="009F4D01">
        <w:rPr>
          <w:rFonts w:ascii="Arial" w:hAnsi="Arial" w:cs="Arial"/>
          <w:bCs/>
        </w:rPr>
        <w:t>(Vorbereitung!)</w:t>
      </w:r>
    </w:p>
    <w:p w:rsidR="00BB2BE3" w:rsidRPr="009F4D01" w:rsidRDefault="009F4D01">
      <w:pPr>
        <w:numPr>
          <w:ilvl w:val="0"/>
          <w:numId w:val="4"/>
        </w:numPr>
        <w:spacing w:after="0"/>
        <w:rPr>
          <w:i/>
        </w:rPr>
      </w:pPr>
      <w:r>
        <w:rPr>
          <w:rFonts w:ascii="Arial" w:hAnsi="Arial" w:cs="Arial"/>
        </w:rPr>
        <w:t>Hinführung zum Bild „Tür“:</w:t>
      </w:r>
      <w:r>
        <w:rPr>
          <w:rFonts w:ascii="Arial" w:hAnsi="Arial" w:cs="Arial"/>
        </w:rPr>
        <w:br/>
        <w:t>„Heute standet ihr bestimmt schon vor der einen oder anderen Tür, habt sie g</w:t>
      </w:r>
      <w:r>
        <w:rPr>
          <w:rFonts w:ascii="Arial" w:hAnsi="Arial" w:cs="Arial"/>
        </w:rPr>
        <w:t>e</w:t>
      </w:r>
      <w:r>
        <w:rPr>
          <w:rFonts w:ascii="Arial" w:hAnsi="Arial" w:cs="Arial"/>
        </w:rPr>
        <w:t xml:space="preserve">öffnet und seid hindurchgegangen. Vielleicht habt ihr ja auch angeklopft und wurdet hineingelassen oder jemand ist zu euch ins Zimmer gekommen. Z.B. kam eure Mutti oder euer Vati ins Kinderzimmer, um euch zu wecken. Überlegt mal, welche und/oder wie viele Türen es waren.“ </w:t>
      </w:r>
      <w:r w:rsidRPr="009F4D01">
        <w:rPr>
          <w:rFonts w:ascii="Arial" w:hAnsi="Arial" w:cs="Arial"/>
          <w:i/>
        </w:rPr>
        <w:t>(Kinderzimmer-, Bad-, Kühl</w:t>
      </w:r>
      <w:r>
        <w:rPr>
          <w:rFonts w:ascii="Arial" w:hAnsi="Arial" w:cs="Arial"/>
          <w:i/>
        </w:rPr>
        <w:t>schrank-, Haus-, Autotür, …)</w:t>
      </w:r>
    </w:p>
    <w:p w:rsidR="00BB2BE3" w:rsidRDefault="009F4D01">
      <w:pPr>
        <w:numPr>
          <w:ilvl w:val="0"/>
          <w:numId w:val="4"/>
        </w:numPr>
        <w:spacing w:after="0"/>
      </w:pPr>
      <w:r>
        <w:rPr>
          <w:rFonts w:ascii="Arial" w:hAnsi="Arial" w:cs="Arial"/>
        </w:rPr>
        <w:t>Türen-Memory</w:t>
      </w:r>
      <w:r>
        <w:rPr>
          <w:rFonts w:ascii="Arial" w:hAnsi="Arial" w:cs="Arial"/>
        </w:rPr>
        <w:br/>
        <w:t xml:space="preserve">Ein Türen-Memory kann mit eigenen Fotos von Türen aus dem Gemeinde-Bereich (oder auch mit den angehängten Türen-Bildern) hergestellt werden. </w:t>
      </w:r>
      <w:r>
        <w:rPr>
          <w:rFonts w:ascii="Arial" w:hAnsi="Arial" w:cs="Arial"/>
        </w:rPr>
        <w:br/>
        <w:t>Die zwei zusammengehörenden Bilder können jeweils die gleiche Tür geöffnet und geschlossen zeigen oder einmal die ganze Tür und einmal das Schloss oder auch einmal di</w:t>
      </w:r>
      <w:r w:rsidR="00291550">
        <w:rPr>
          <w:rFonts w:ascii="Arial" w:hAnsi="Arial" w:cs="Arial"/>
        </w:rPr>
        <w:t>e Tür und einmal das ganze Haus.</w:t>
      </w:r>
    </w:p>
    <w:p w:rsidR="00BB2BE3" w:rsidRDefault="009F4D01">
      <w:pPr>
        <w:numPr>
          <w:ilvl w:val="0"/>
          <w:numId w:val="4"/>
        </w:numPr>
        <w:spacing w:after="0"/>
      </w:pPr>
      <w:r>
        <w:rPr>
          <w:rFonts w:ascii="Arial" w:hAnsi="Arial" w:cs="Arial"/>
        </w:rPr>
        <w:t>Türen-Rätsel:</w:t>
      </w:r>
      <w:r>
        <w:rPr>
          <w:rFonts w:ascii="Arial" w:hAnsi="Arial" w:cs="Arial"/>
        </w:rPr>
        <w:br/>
        <w:t>Fotos von Türen aus dem eigenen Gemeinde-Bereich: Wo ist diese Tür? Was ist dahinter? Zu welchem Haus gehört sie?</w:t>
      </w:r>
    </w:p>
    <w:p w:rsidR="00BB2BE3" w:rsidRDefault="009F4D01">
      <w:pPr>
        <w:numPr>
          <w:ilvl w:val="0"/>
          <w:numId w:val="4"/>
        </w:numPr>
        <w:spacing w:after="0"/>
      </w:pPr>
      <w:r>
        <w:rPr>
          <w:rFonts w:ascii="Arial" w:hAnsi="Arial" w:cs="Arial"/>
        </w:rPr>
        <w:t>anschließendes Gespräch:</w:t>
      </w:r>
      <w:r>
        <w:rPr>
          <w:rFonts w:ascii="Arial" w:hAnsi="Arial" w:cs="Arial"/>
        </w:rPr>
        <w:br/>
        <w:t>Gedanken über geschlossene Türen (Erwartung …) und offene Türen (Bege</w:t>
      </w:r>
      <w:r>
        <w:rPr>
          <w:rFonts w:ascii="Arial" w:hAnsi="Arial" w:cs="Arial"/>
        </w:rPr>
        <w:t>g</w:t>
      </w:r>
      <w:r>
        <w:rPr>
          <w:rFonts w:ascii="Arial" w:hAnsi="Arial" w:cs="Arial"/>
        </w:rPr>
        <w:t>nung …)</w:t>
      </w:r>
    </w:p>
    <w:p w:rsidR="00BB2BE3" w:rsidRDefault="00BB2BE3">
      <w:pPr>
        <w:spacing w:after="0"/>
        <w:rPr>
          <w:rFonts w:ascii="Arial" w:hAnsi="Arial" w:cs="Arial"/>
        </w:rPr>
      </w:pPr>
    </w:p>
    <w:p w:rsidR="00BB2BE3" w:rsidRDefault="009F4D01">
      <w:pPr>
        <w:spacing w:after="0"/>
        <w:rPr>
          <w:rFonts w:ascii="Arial" w:hAnsi="Arial" w:cs="Arial"/>
        </w:rPr>
      </w:pPr>
      <w:r>
        <w:rPr>
          <w:rFonts w:ascii="Arial" w:hAnsi="Arial" w:cs="Arial"/>
          <w:b/>
          <w:bCs/>
        </w:rPr>
        <w:t xml:space="preserve">Zum Angucken </w:t>
      </w:r>
      <w:r w:rsidRPr="009F4D01">
        <w:rPr>
          <w:rFonts w:ascii="Arial" w:hAnsi="Arial" w:cs="Arial"/>
          <w:bCs/>
        </w:rPr>
        <w:t>(Vorbereitung!)</w:t>
      </w:r>
    </w:p>
    <w:p w:rsidR="00BB2BE3" w:rsidRDefault="009F4D01">
      <w:pPr>
        <w:numPr>
          <w:ilvl w:val="0"/>
          <w:numId w:val="5"/>
        </w:numPr>
        <w:spacing w:after="0"/>
      </w:pPr>
      <w:r>
        <w:rPr>
          <w:rFonts w:ascii="Arial" w:hAnsi="Arial" w:cs="Arial"/>
        </w:rPr>
        <w:t>Türen-Ausstellung (siehe Fotos vom Memory)</w:t>
      </w:r>
    </w:p>
    <w:p w:rsidR="00BB2BE3" w:rsidRDefault="009F4D01">
      <w:pPr>
        <w:numPr>
          <w:ilvl w:val="0"/>
          <w:numId w:val="5"/>
        </w:numPr>
        <w:spacing w:after="0"/>
      </w:pPr>
      <w:r>
        <w:rPr>
          <w:rFonts w:ascii="Arial" w:hAnsi="Arial" w:cs="Arial"/>
        </w:rPr>
        <w:t>Tür-Postkarten (siehe Fotos vom Memory) mit S</w:t>
      </w:r>
      <w:r w:rsidR="00291550">
        <w:rPr>
          <w:rFonts w:ascii="Arial" w:hAnsi="Arial" w:cs="Arial"/>
        </w:rPr>
        <w:t xml:space="preserve">pruch aus </w:t>
      </w:r>
      <w:proofErr w:type="spellStart"/>
      <w:r w:rsidR="00291550">
        <w:rPr>
          <w:rFonts w:ascii="Arial" w:hAnsi="Arial" w:cs="Arial"/>
        </w:rPr>
        <w:t>Offb</w:t>
      </w:r>
      <w:proofErr w:type="spellEnd"/>
      <w:r w:rsidR="00291550">
        <w:rPr>
          <w:rFonts w:ascii="Arial" w:hAnsi="Arial" w:cs="Arial"/>
        </w:rPr>
        <w:t xml:space="preserve"> 3,20 oder vom</w:t>
      </w:r>
      <w:r>
        <w:rPr>
          <w:rFonts w:ascii="Arial" w:hAnsi="Arial" w:cs="Arial"/>
        </w:rPr>
        <w:t xml:space="preserve"> Gottesdienstpublikum mit Grüßen oder Wünschen beschriften lassen und verte</w:t>
      </w:r>
      <w:r>
        <w:rPr>
          <w:rFonts w:ascii="Arial" w:hAnsi="Arial" w:cs="Arial"/>
        </w:rPr>
        <w:t>i</w:t>
      </w:r>
      <w:r>
        <w:rPr>
          <w:rFonts w:ascii="Arial" w:hAnsi="Arial" w:cs="Arial"/>
        </w:rPr>
        <w:t>len</w:t>
      </w:r>
    </w:p>
    <w:p w:rsidR="00BB2BE3" w:rsidRDefault="00BB2BE3">
      <w:pPr>
        <w:spacing w:after="0"/>
        <w:rPr>
          <w:rFonts w:ascii="Arial" w:hAnsi="Arial" w:cs="Arial"/>
        </w:rPr>
      </w:pPr>
    </w:p>
    <w:p w:rsidR="00BB2BE3" w:rsidRPr="009F4D01" w:rsidRDefault="009F4D01">
      <w:pPr>
        <w:spacing w:after="0"/>
        <w:rPr>
          <w:rFonts w:ascii="Arial" w:hAnsi="Arial" w:cs="Arial"/>
        </w:rPr>
      </w:pPr>
      <w:r>
        <w:rPr>
          <w:rFonts w:ascii="Arial" w:hAnsi="Arial" w:cs="Arial"/>
          <w:b/>
          <w:bCs/>
        </w:rPr>
        <w:t xml:space="preserve">Zum Basteln </w:t>
      </w:r>
      <w:r w:rsidRPr="009F4D01">
        <w:rPr>
          <w:rFonts w:ascii="Arial" w:hAnsi="Arial" w:cs="Arial"/>
          <w:bCs/>
        </w:rPr>
        <w:t>(Vorbereitung!)</w:t>
      </w:r>
    </w:p>
    <w:p w:rsidR="00BB2BE3" w:rsidRDefault="009F4D01">
      <w:pPr>
        <w:numPr>
          <w:ilvl w:val="0"/>
          <w:numId w:val="6"/>
        </w:numPr>
        <w:spacing w:after="0"/>
      </w:pPr>
      <w:r>
        <w:rPr>
          <w:rFonts w:ascii="Arial" w:hAnsi="Arial" w:cs="Arial"/>
        </w:rPr>
        <w:t xml:space="preserve">Herzenstür evtl. mit Spruch </w:t>
      </w:r>
      <w:proofErr w:type="spellStart"/>
      <w:r>
        <w:rPr>
          <w:rFonts w:ascii="Arial" w:hAnsi="Arial" w:cs="Arial"/>
        </w:rPr>
        <w:t>Offb</w:t>
      </w:r>
      <w:proofErr w:type="spellEnd"/>
      <w:r>
        <w:rPr>
          <w:rFonts w:ascii="Arial" w:hAnsi="Arial" w:cs="Arial"/>
        </w:rPr>
        <w:t xml:space="preserve"> 3,20</w:t>
      </w:r>
    </w:p>
    <w:p w:rsidR="00BB2BE3" w:rsidRDefault="00BB2BE3">
      <w:pPr>
        <w:spacing w:after="0"/>
        <w:rPr>
          <w:rFonts w:ascii="Arial" w:hAnsi="Arial" w:cs="Arial"/>
        </w:rPr>
      </w:pPr>
    </w:p>
    <w:p w:rsidR="005750F1" w:rsidRDefault="005750F1" w:rsidP="009F4D01">
      <w:pPr>
        <w:contextualSpacing/>
        <w:rPr>
          <w:rFonts w:ascii="Arial" w:hAnsi="Arial" w:cs="Arial"/>
        </w:rPr>
      </w:pPr>
    </w:p>
    <w:p w:rsidR="005750F1" w:rsidRDefault="005750F1" w:rsidP="009F4D01">
      <w:pPr>
        <w:contextualSpacing/>
        <w:rPr>
          <w:rFonts w:ascii="Arial" w:hAnsi="Arial" w:cs="Arial"/>
        </w:rPr>
      </w:pPr>
    </w:p>
    <w:p w:rsidR="005750F1" w:rsidRDefault="005750F1" w:rsidP="009F4D01">
      <w:pPr>
        <w:contextualSpacing/>
        <w:rPr>
          <w:rFonts w:ascii="Arial" w:hAnsi="Arial" w:cs="Arial"/>
        </w:rPr>
      </w:pPr>
    </w:p>
    <w:p w:rsidR="005750F1" w:rsidRDefault="005750F1" w:rsidP="009F4D01">
      <w:pPr>
        <w:contextualSpacing/>
        <w:rPr>
          <w:rFonts w:ascii="Arial" w:hAnsi="Arial" w:cs="Arial"/>
        </w:rPr>
      </w:pPr>
    </w:p>
    <w:p w:rsidR="005750F1" w:rsidRDefault="005750F1" w:rsidP="009F4D01">
      <w:pPr>
        <w:contextualSpacing/>
        <w:rPr>
          <w:rFonts w:ascii="Arial" w:hAnsi="Arial" w:cs="Arial"/>
        </w:rPr>
      </w:pPr>
    </w:p>
    <w:p w:rsidR="00BB2BE3" w:rsidRPr="009F4D01" w:rsidRDefault="009F4D01" w:rsidP="009F4D01">
      <w:pPr>
        <w:contextualSpacing/>
        <w:rPr>
          <w:rFonts w:ascii="Arial" w:hAnsi="Arial" w:cs="Arial"/>
        </w:rPr>
      </w:pPr>
      <w:r w:rsidRPr="009F4D01">
        <w:rPr>
          <w:rFonts w:ascii="Arial" w:hAnsi="Arial" w:cs="Arial"/>
          <w:b/>
        </w:rPr>
        <w:lastRenderedPageBreak/>
        <w:t>Arbeitsgruppe:</w:t>
      </w:r>
    </w:p>
    <w:p w:rsidR="00595BEC" w:rsidRPr="00595BEC" w:rsidRDefault="00595BEC" w:rsidP="00595BEC">
      <w:pPr>
        <w:spacing w:after="0"/>
        <w:rPr>
          <w:rFonts w:ascii="Arial" w:hAnsi="Arial" w:cs="Arial"/>
          <w:b/>
          <w:bCs/>
        </w:rPr>
      </w:pPr>
      <w:r w:rsidRPr="00595BEC">
        <w:rPr>
          <w:rFonts w:ascii="Arial" w:hAnsi="Arial" w:cs="Arial"/>
          <w:b/>
          <w:bCs/>
        </w:rPr>
        <w:t xml:space="preserve">Freimut Lüdeking, </w:t>
      </w:r>
      <w:r w:rsidRPr="00595BEC">
        <w:rPr>
          <w:rFonts w:ascii="Arial" w:hAnsi="Arial" w:cs="Arial"/>
          <w:bCs/>
        </w:rPr>
        <w:t>Reichenberg, Pfarrer</w:t>
      </w:r>
    </w:p>
    <w:p w:rsidR="00595BEC" w:rsidRPr="00595BEC" w:rsidRDefault="00595BEC" w:rsidP="00595BEC">
      <w:pPr>
        <w:spacing w:after="0"/>
        <w:rPr>
          <w:rFonts w:ascii="Arial" w:hAnsi="Arial" w:cs="Arial"/>
          <w:bCs/>
        </w:rPr>
      </w:pPr>
      <w:proofErr w:type="spellStart"/>
      <w:r w:rsidRPr="00595BEC">
        <w:rPr>
          <w:rFonts w:ascii="Arial" w:hAnsi="Arial" w:cs="Arial"/>
          <w:b/>
          <w:bCs/>
        </w:rPr>
        <w:t>Thimna</w:t>
      </w:r>
      <w:proofErr w:type="spellEnd"/>
      <w:r w:rsidRPr="00595BEC">
        <w:rPr>
          <w:rFonts w:ascii="Arial" w:hAnsi="Arial" w:cs="Arial"/>
          <w:b/>
          <w:bCs/>
        </w:rPr>
        <w:t xml:space="preserve"> </w:t>
      </w:r>
      <w:proofErr w:type="spellStart"/>
      <w:r w:rsidRPr="00595BEC">
        <w:rPr>
          <w:rFonts w:ascii="Arial" w:hAnsi="Arial" w:cs="Arial"/>
          <w:b/>
          <w:bCs/>
        </w:rPr>
        <w:t>Wutzler</w:t>
      </w:r>
      <w:proofErr w:type="spellEnd"/>
      <w:r w:rsidRPr="00595BEC">
        <w:rPr>
          <w:rFonts w:ascii="Arial" w:hAnsi="Arial" w:cs="Arial"/>
          <w:b/>
          <w:bCs/>
        </w:rPr>
        <w:t xml:space="preserve">, </w:t>
      </w:r>
      <w:r w:rsidRPr="00595BEC">
        <w:rPr>
          <w:rFonts w:ascii="Arial" w:hAnsi="Arial" w:cs="Arial"/>
          <w:bCs/>
        </w:rPr>
        <w:t>Kirchberg, Diakonin</w:t>
      </w:r>
    </w:p>
    <w:p w:rsidR="00595BEC" w:rsidRPr="00595BEC" w:rsidRDefault="00595BEC" w:rsidP="00595BEC">
      <w:pPr>
        <w:spacing w:after="0"/>
        <w:rPr>
          <w:rFonts w:ascii="Arial" w:hAnsi="Arial" w:cs="Arial"/>
          <w:bCs/>
        </w:rPr>
      </w:pPr>
      <w:r w:rsidRPr="00595BEC">
        <w:rPr>
          <w:rFonts w:ascii="Arial" w:hAnsi="Arial" w:cs="Arial"/>
          <w:b/>
          <w:bCs/>
        </w:rPr>
        <w:t xml:space="preserve">Isabel Mücke, </w:t>
      </w:r>
      <w:proofErr w:type="spellStart"/>
      <w:r w:rsidRPr="00595BEC">
        <w:rPr>
          <w:rFonts w:ascii="Arial" w:hAnsi="Arial" w:cs="Arial"/>
          <w:bCs/>
        </w:rPr>
        <w:t>Großdubrau</w:t>
      </w:r>
      <w:proofErr w:type="spellEnd"/>
      <w:r w:rsidRPr="00595BEC">
        <w:rPr>
          <w:rFonts w:ascii="Arial" w:hAnsi="Arial" w:cs="Arial"/>
          <w:bCs/>
        </w:rPr>
        <w:t>, Kantorin</w:t>
      </w:r>
    </w:p>
    <w:p w:rsidR="00595BEC" w:rsidRDefault="00595BEC" w:rsidP="00595BEC">
      <w:pPr>
        <w:spacing w:after="0"/>
        <w:rPr>
          <w:rFonts w:ascii="Arial" w:hAnsi="Arial" w:cs="Arial"/>
          <w:b/>
          <w:bCs/>
        </w:rPr>
      </w:pPr>
    </w:p>
    <w:p w:rsidR="00BB2BE3" w:rsidRDefault="009F4D01" w:rsidP="00595BEC">
      <w:pPr>
        <w:spacing w:after="0"/>
        <w:rPr>
          <w:rFonts w:ascii="Arial" w:hAnsi="Arial" w:cs="Arial"/>
          <w:b/>
        </w:rPr>
      </w:pPr>
      <w:r>
        <w:rPr>
          <w:rFonts w:ascii="Arial" w:hAnsi="Arial" w:cs="Arial"/>
          <w:b/>
        </w:rPr>
        <w:t>Anlagen Musik:</w:t>
      </w:r>
    </w:p>
    <w:p w:rsidR="00BB2BE3" w:rsidRDefault="009F4D01">
      <w:pPr>
        <w:spacing w:after="0"/>
        <w:rPr>
          <w:rFonts w:ascii="Arial" w:hAnsi="Arial" w:cs="Arial"/>
        </w:rPr>
      </w:pPr>
      <w:r>
        <w:rPr>
          <w:rFonts w:ascii="Arial" w:hAnsi="Arial" w:cs="Arial"/>
        </w:rPr>
        <w:t xml:space="preserve">Die Kinder- und Jugendkantoren und -kantorinnen in den Kirchenbezirken der Ev.-Luth. Landeskirche Sachsens mit Detlev </w:t>
      </w:r>
      <w:proofErr w:type="spellStart"/>
      <w:r>
        <w:rPr>
          <w:rFonts w:ascii="Arial" w:hAnsi="Arial" w:cs="Arial"/>
        </w:rPr>
        <w:t>Küttler</w:t>
      </w:r>
      <w:proofErr w:type="spellEnd"/>
      <w:r>
        <w:rPr>
          <w:rFonts w:ascii="Arial" w:hAnsi="Arial" w:cs="Arial"/>
        </w:rPr>
        <w:t xml:space="preserve">, Ulrike </w:t>
      </w:r>
      <w:proofErr w:type="spellStart"/>
      <w:r>
        <w:rPr>
          <w:rFonts w:ascii="Arial" w:hAnsi="Arial" w:cs="Arial"/>
        </w:rPr>
        <w:t>Pippel</w:t>
      </w:r>
      <w:proofErr w:type="spellEnd"/>
      <w:r>
        <w:rPr>
          <w:rFonts w:ascii="Arial" w:hAnsi="Arial" w:cs="Arial"/>
        </w:rPr>
        <w:t>, Sigrid Schiel, Luise Wenk und die Fachbeauftragte für Chor- und Singarbeit Martina Hergt</w:t>
      </w:r>
    </w:p>
    <w:sectPr w:rsidR="00BB2BE3">
      <w:headerReference w:type="default" r:id="rId16"/>
      <w:footerReference w:type="default" r:id="rId17"/>
      <w:headerReference w:type="first" r:id="rId18"/>
      <w:pgSz w:w="11906" w:h="16838"/>
      <w:pgMar w:top="1985" w:right="2268" w:bottom="2268" w:left="1021" w:header="709" w:footer="709"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388" w:rsidRDefault="008C3388">
      <w:pPr>
        <w:spacing w:after="0" w:line="240" w:lineRule="auto"/>
      </w:pPr>
      <w:r>
        <w:separator/>
      </w:r>
    </w:p>
  </w:endnote>
  <w:endnote w:type="continuationSeparator" w:id="0">
    <w:p w:rsidR="008C3388" w:rsidRDefault="008C3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0">
    <w:altName w:val="Times New Roman"/>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D01" w:rsidRDefault="009F4D01">
    <w:pPr>
      <w:pStyle w:val="Fuzeile"/>
    </w:pPr>
    <w:r>
      <w:rPr>
        <w:noProof/>
        <w:lang w:eastAsia="de-DE"/>
      </w:rPr>
      <w:drawing>
        <wp:anchor distT="0" distB="0" distL="0" distR="0" simplePos="0" relativeHeight="14" behindDoc="1" locked="0" layoutInCell="0" allowOverlap="1">
          <wp:simplePos x="0" y="0"/>
          <wp:positionH relativeFrom="page">
            <wp:align>center</wp:align>
          </wp:positionH>
          <wp:positionV relativeFrom="page">
            <wp:align>bottom</wp:align>
          </wp:positionV>
          <wp:extent cx="7560310" cy="1325880"/>
          <wp:effectExtent l="0" t="0" r="0" b="0"/>
          <wp:wrapNone/>
          <wp:docPr id="37"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fik 43"/>
                  <pic:cNvPicPr>
                    <a:picLocks noChangeAspect="1" noChangeArrowheads="1"/>
                  </pic:cNvPicPr>
                </pic:nvPicPr>
                <pic:blipFill>
                  <a:blip r:embed="rId1"/>
                  <a:stretch>
                    <a:fillRect/>
                  </a:stretch>
                </pic:blipFill>
                <pic:spPr bwMode="auto">
                  <a:xfrm>
                    <a:off x="0" y="0"/>
                    <a:ext cx="7560310" cy="13258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388" w:rsidRDefault="008C3388">
      <w:pPr>
        <w:spacing w:after="0" w:line="240" w:lineRule="auto"/>
      </w:pPr>
      <w:r>
        <w:separator/>
      </w:r>
    </w:p>
  </w:footnote>
  <w:footnote w:type="continuationSeparator" w:id="0">
    <w:p w:rsidR="008C3388" w:rsidRDefault="008C33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D01" w:rsidRDefault="00F6624D">
    <w:pPr>
      <w:pStyle w:val="Kopfzeile"/>
      <w:rPr>
        <w:rFonts w:ascii="Arial" w:hAnsi="Arial" w:cs="Arial"/>
        <w:b/>
        <w:bCs/>
        <w:sz w:val="24"/>
        <w:szCs w:val="24"/>
      </w:rPr>
    </w:pPr>
    <w:r>
      <w:rPr>
        <w:rFonts w:ascii="Arial" w:hAnsi="Arial" w:cs="Arial"/>
        <w:b/>
        <w:bCs/>
        <w:sz w:val="24"/>
        <w:szCs w:val="24"/>
      </w:rPr>
      <w:t xml:space="preserve">1. </w:t>
    </w:r>
    <w:r w:rsidR="00595BEC">
      <w:rPr>
        <w:rFonts w:ascii="Arial" w:hAnsi="Arial" w:cs="Arial"/>
        <w:b/>
        <w:bCs/>
        <w:sz w:val="24"/>
        <w:szCs w:val="24"/>
      </w:rPr>
      <w:t xml:space="preserve">Sonntag, </w:t>
    </w:r>
    <w:r>
      <w:rPr>
        <w:rFonts w:ascii="Arial" w:hAnsi="Arial" w:cs="Arial"/>
        <w:b/>
        <w:bCs/>
        <w:sz w:val="24"/>
        <w:szCs w:val="24"/>
      </w:rPr>
      <w:t>im</w:t>
    </w:r>
    <w:r w:rsidR="009F4D01">
      <w:rPr>
        <w:rFonts w:ascii="Arial" w:hAnsi="Arial" w:cs="Arial"/>
        <w:b/>
        <w:bCs/>
        <w:sz w:val="24"/>
        <w:szCs w:val="24"/>
      </w:rPr>
      <w:t xml:space="preserve"> Advent: Türen öffnen für Neues – </w:t>
    </w:r>
  </w:p>
  <w:p w:rsidR="009F4D01" w:rsidRDefault="00F6624D">
    <w:pPr>
      <w:pStyle w:val="Kopfzeile"/>
      <w:rPr>
        <w:rFonts w:ascii="Arial" w:hAnsi="Arial" w:cs="Arial"/>
        <w:b/>
        <w:bCs/>
        <w:sz w:val="24"/>
        <w:szCs w:val="24"/>
      </w:rPr>
    </w:pPr>
    <w:r>
      <w:rPr>
        <w:rFonts w:ascii="Arial" w:hAnsi="Arial" w:cs="Arial"/>
        <w:b/>
        <w:bCs/>
        <w:sz w:val="24"/>
        <w:szCs w:val="24"/>
      </w:rPr>
      <w:tab/>
      <w:t xml:space="preserve">       </w:t>
    </w:r>
    <w:r w:rsidR="009F4D01">
      <w:rPr>
        <w:rFonts w:ascii="Arial" w:hAnsi="Arial" w:cs="Arial"/>
        <w:b/>
        <w:bCs/>
        <w:sz w:val="24"/>
        <w:szCs w:val="24"/>
      </w:rPr>
      <w:t>Sich selbst öffnen für Jesus Christus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D01" w:rsidRDefault="009F4D01">
    <w:pPr>
      <w:pStyle w:val="Kopfzeile"/>
    </w:pPr>
    <w:r>
      <w:rPr>
        <w:noProof/>
        <w:lang w:eastAsia="de-DE"/>
      </w:rPr>
      <w:drawing>
        <wp:anchor distT="0" distB="0" distL="0" distR="0" simplePos="0" relativeHeight="2" behindDoc="1" locked="0" layoutInCell="0" allowOverlap="1">
          <wp:simplePos x="0" y="0"/>
          <wp:positionH relativeFrom="column">
            <wp:posOffset>-647700</wp:posOffset>
          </wp:positionH>
          <wp:positionV relativeFrom="paragraph">
            <wp:posOffset>-450215</wp:posOffset>
          </wp:positionV>
          <wp:extent cx="7559675" cy="10690225"/>
          <wp:effectExtent l="0" t="0" r="0" b="0"/>
          <wp:wrapNone/>
          <wp:docPr id="3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1"/>
                  <pic:cNvPicPr>
                    <a:picLocks noChangeAspect="1" noChangeArrowheads="1"/>
                  </pic:cNvPicPr>
                </pic:nvPicPr>
                <pic:blipFill>
                  <a:blip r:embed="rId1"/>
                  <a:stretch>
                    <a:fillRect/>
                  </a:stretch>
                </pic:blipFill>
                <pic:spPr bwMode="auto">
                  <a:xfrm>
                    <a:off x="0" y="0"/>
                    <a:ext cx="7559675" cy="106902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558CF"/>
    <w:multiLevelType w:val="multilevel"/>
    <w:tmpl w:val="9F3650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5D2F3E"/>
    <w:multiLevelType w:val="multilevel"/>
    <w:tmpl w:val="4336F4F6"/>
    <w:lvl w:ilvl="0">
      <w:start w:val="1"/>
      <w:numFmt w:val="lowerLetter"/>
      <w:lvlText w:val="%1)"/>
      <w:lvlJc w:val="left"/>
      <w:pPr>
        <w:tabs>
          <w:tab w:val="num" w:pos="720"/>
        </w:tabs>
        <w:ind w:left="720" w:hanging="360"/>
      </w:pPr>
      <w:rPr>
        <w:rFonts w:ascii="Arial" w:hAnsi="Arial"/>
      </w:rPr>
    </w:lvl>
    <w:lvl w:ilvl="1">
      <w:start w:val="1"/>
      <w:numFmt w:val="lowerLetter"/>
      <w:lvlText w:val="%2)"/>
      <w:lvlJc w:val="left"/>
      <w:pPr>
        <w:tabs>
          <w:tab w:val="num" w:pos="1080"/>
        </w:tabs>
        <w:ind w:left="1080" w:hanging="360"/>
      </w:pPr>
      <w:rPr>
        <w:rFonts w:ascii="Arial" w:hAnsi="Arial"/>
      </w:rPr>
    </w:lvl>
    <w:lvl w:ilvl="2">
      <w:start w:val="1"/>
      <w:numFmt w:val="lowerLetter"/>
      <w:lvlText w:val="%3)"/>
      <w:lvlJc w:val="left"/>
      <w:pPr>
        <w:tabs>
          <w:tab w:val="num" w:pos="1440"/>
        </w:tabs>
        <w:ind w:left="1440" w:hanging="360"/>
      </w:pPr>
      <w:rPr>
        <w:rFonts w:ascii="Arial" w:hAnsi="Arial"/>
      </w:rPr>
    </w:lvl>
    <w:lvl w:ilvl="3">
      <w:start w:val="1"/>
      <w:numFmt w:val="lowerLetter"/>
      <w:lvlText w:val="%4)"/>
      <w:lvlJc w:val="left"/>
      <w:pPr>
        <w:tabs>
          <w:tab w:val="num" w:pos="1800"/>
        </w:tabs>
        <w:ind w:left="1800" w:hanging="360"/>
      </w:pPr>
      <w:rPr>
        <w:rFonts w:ascii="Arial" w:hAnsi="Arial"/>
      </w:rPr>
    </w:lvl>
    <w:lvl w:ilvl="4">
      <w:start w:val="1"/>
      <w:numFmt w:val="lowerLetter"/>
      <w:lvlText w:val="%5)"/>
      <w:lvlJc w:val="left"/>
      <w:pPr>
        <w:tabs>
          <w:tab w:val="num" w:pos="2160"/>
        </w:tabs>
        <w:ind w:left="2160" w:hanging="360"/>
      </w:pPr>
      <w:rPr>
        <w:rFonts w:ascii="Arial" w:hAnsi="Arial"/>
      </w:rPr>
    </w:lvl>
    <w:lvl w:ilvl="5">
      <w:start w:val="1"/>
      <w:numFmt w:val="lowerLetter"/>
      <w:lvlText w:val="%6)"/>
      <w:lvlJc w:val="left"/>
      <w:pPr>
        <w:tabs>
          <w:tab w:val="num" w:pos="2520"/>
        </w:tabs>
        <w:ind w:left="2520" w:hanging="360"/>
      </w:pPr>
      <w:rPr>
        <w:rFonts w:ascii="Arial" w:hAnsi="Arial"/>
      </w:rPr>
    </w:lvl>
    <w:lvl w:ilvl="6">
      <w:start w:val="1"/>
      <w:numFmt w:val="lowerLetter"/>
      <w:lvlText w:val="%7)"/>
      <w:lvlJc w:val="left"/>
      <w:pPr>
        <w:tabs>
          <w:tab w:val="num" w:pos="2880"/>
        </w:tabs>
        <w:ind w:left="2880" w:hanging="360"/>
      </w:pPr>
      <w:rPr>
        <w:rFonts w:ascii="Arial" w:hAnsi="Arial"/>
      </w:rPr>
    </w:lvl>
    <w:lvl w:ilvl="7">
      <w:start w:val="1"/>
      <w:numFmt w:val="lowerLetter"/>
      <w:lvlText w:val="%8)"/>
      <w:lvlJc w:val="left"/>
      <w:pPr>
        <w:tabs>
          <w:tab w:val="num" w:pos="3240"/>
        </w:tabs>
        <w:ind w:left="3240" w:hanging="360"/>
      </w:pPr>
      <w:rPr>
        <w:rFonts w:ascii="Arial" w:hAnsi="Arial"/>
      </w:rPr>
    </w:lvl>
    <w:lvl w:ilvl="8">
      <w:start w:val="1"/>
      <w:numFmt w:val="lowerLetter"/>
      <w:lvlText w:val="%9)"/>
      <w:lvlJc w:val="left"/>
      <w:pPr>
        <w:tabs>
          <w:tab w:val="num" w:pos="3600"/>
        </w:tabs>
        <w:ind w:left="3600" w:hanging="360"/>
      </w:pPr>
      <w:rPr>
        <w:rFonts w:ascii="Arial" w:hAnsi="Arial"/>
      </w:rPr>
    </w:lvl>
  </w:abstractNum>
  <w:abstractNum w:abstractNumId="2">
    <w:nsid w:val="0EAC7C42"/>
    <w:multiLevelType w:val="multilevel"/>
    <w:tmpl w:val="8CAE95C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0FDB7E1C"/>
    <w:multiLevelType w:val="multilevel"/>
    <w:tmpl w:val="9AB455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12964B5B"/>
    <w:multiLevelType w:val="multilevel"/>
    <w:tmpl w:val="2D66FA8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3D291CED"/>
    <w:multiLevelType w:val="multilevel"/>
    <w:tmpl w:val="E766C7A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506F7B62"/>
    <w:multiLevelType w:val="multilevel"/>
    <w:tmpl w:val="7C14858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1"/>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E3"/>
    <w:rsid w:val="000E3865"/>
    <w:rsid w:val="000F51FC"/>
    <w:rsid w:val="001D29AF"/>
    <w:rsid w:val="00291550"/>
    <w:rsid w:val="00347E21"/>
    <w:rsid w:val="005750F1"/>
    <w:rsid w:val="00595BEC"/>
    <w:rsid w:val="0072240A"/>
    <w:rsid w:val="008C3388"/>
    <w:rsid w:val="009F4D01"/>
    <w:rsid w:val="00A32DF4"/>
    <w:rsid w:val="00AC7BBA"/>
    <w:rsid w:val="00BB2BE3"/>
    <w:rsid w:val="00C12BDA"/>
    <w:rsid w:val="00C2204D"/>
    <w:rsid w:val="00D5651C"/>
    <w:rsid w:val="00F6624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1BEB"/>
    <w:pPr>
      <w:suppressAutoHyphens w:val="0"/>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114B4D"/>
  </w:style>
  <w:style w:type="character" w:customStyle="1" w:styleId="FuzeileZchn">
    <w:name w:val="Fußzeile Zchn"/>
    <w:basedOn w:val="Absatz-Standardschriftart"/>
    <w:link w:val="Fuzeile"/>
    <w:uiPriority w:val="99"/>
    <w:qFormat/>
    <w:rsid w:val="00114B4D"/>
  </w:style>
  <w:style w:type="character" w:customStyle="1" w:styleId="SprechblasentextZchn">
    <w:name w:val="Sprechblasentext Zchn"/>
    <w:basedOn w:val="Absatz-Standardschriftart"/>
    <w:link w:val="Sprechblasentext"/>
    <w:uiPriority w:val="99"/>
    <w:semiHidden/>
    <w:qFormat/>
    <w:rsid w:val="00114B4D"/>
    <w:rPr>
      <w:rFonts w:ascii="Tahoma" w:hAnsi="Tahoma" w:cs="Tahoma"/>
      <w:sz w:val="16"/>
      <w:szCs w:val="16"/>
    </w:rPr>
  </w:style>
  <w:style w:type="character" w:customStyle="1" w:styleId="Internetverknpfung">
    <w:name w:val="Internetverknüpfung"/>
    <w:basedOn w:val="Absatz-Standardschriftart"/>
    <w:uiPriority w:val="99"/>
    <w:unhideWhenUsed/>
    <w:rsid w:val="00205711"/>
    <w:rPr>
      <w:color w:val="0000FF" w:themeColor="hyperlink"/>
      <w:u w:val="single"/>
    </w:rPr>
  </w:style>
  <w:style w:type="character" w:customStyle="1" w:styleId="verse">
    <w:name w:val="verse"/>
    <w:qFormat/>
  </w:style>
  <w:style w:type="character" w:customStyle="1" w:styleId="m">
    <w:name w:val="m"/>
    <w:qFormat/>
  </w:style>
  <w:style w:type="character" w:customStyle="1" w:styleId="KommentarthemaZchn">
    <w:name w:val="Kommentarthema Zchn"/>
    <w:qFormat/>
    <w:rPr>
      <w:b/>
      <w:bCs/>
    </w:rPr>
  </w:style>
  <w:style w:type="character" w:customStyle="1" w:styleId="KommentartextZchn">
    <w:name w:val="Kommentartext Zchn"/>
    <w:qFormat/>
  </w:style>
  <w:style w:type="character" w:styleId="Kommentarzeichen">
    <w:name w:val="annotation reference"/>
    <w:qFormat/>
    <w:rPr>
      <w:sz w:val="16"/>
      <w:szCs w:val="16"/>
    </w:rPr>
  </w:style>
  <w:style w:type="character" w:customStyle="1" w:styleId="berschrift1Zchn">
    <w:name w:val="Überschrift 1 Zchn"/>
    <w:qFormat/>
    <w:rPr>
      <w:rFonts w:ascii="Calibri Light" w:eastAsia="0" w:hAnsi="Calibri Light" w:cs="0"/>
      <w:color w:val="2F5496"/>
      <w:sz w:val="32"/>
      <w:szCs w:val="32"/>
    </w:rPr>
  </w:style>
  <w:style w:type="character" w:customStyle="1" w:styleId="WWCharLFO8LVL1">
    <w:name w:val="WW_CharLFO8LVL1"/>
    <w:qFormat/>
    <w:rPr>
      <w:rFonts w:ascii="Arial" w:eastAsia="Calibri" w:hAnsi="Arial" w:cs="Arial"/>
    </w:rPr>
  </w:style>
  <w:style w:type="character" w:customStyle="1" w:styleId="WWCharLFO8LVL2">
    <w:name w:val="WW_CharLFO8LVL2"/>
    <w:qFormat/>
    <w:rPr>
      <w:rFonts w:ascii="Courier New" w:hAnsi="Courier New" w:cs="Courier New"/>
    </w:rPr>
  </w:style>
  <w:style w:type="character" w:customStyle="1" w:styleId="WWCharLFO8LVL3">
    <w:name w:val="WW_CharLFO8LVL3"/>
    <w:qFormat/>
    <w:rPr>
      <w:rFonts w:ascii="Wingdings" w:hAnsi="Wingdings"/>
    </w:rPr>
  </w:style>
  <w:style w:type="character" w:customStyle="1" w:styleId="WWCharLFO8LVL4">
    <w:name w:val="WW_CharLFO8LVL4"/>
    <w:qFormat/>
    <w:rPr>
      <w:rFonts w:ascii="Symbol" w:hAnsi="Symbol"/>
    </w:rPr>
  </w:style>
  <w:style w:type="character" w:customStyle="1" w:styleId="WWCharLFO8LVL5">
    <w:name w:val="WW_CharLFO8LVL5"/>
    <w:qFormat/>
    <w:rPr>
      <w:rFonts w:ascii="Courier New" w:hAnsi="Courier New" w:cs="Courier New"/>
    </w:rPr>
  </w:style>
  <w:style w:type="character" w:customStyle="1" w:styleId="WWCharLFO8LVL6">
    <w:name w:val="WW_CharLFO8LVL6"/>
    <w:qFormat/>
    <w:rPr>
      <w:rFonts w:ascii="Wingdings" w:hAnsi="Wingdings"/>
    </w:rPr>
  </w:style>
  <w:style w:type="character" w:customStyle="1" w:styleId="WWCharLFO8LVL7">
    <w:name w:val="WW_CharLFO8LVL7"/>
    <w:qFormat/>
    <w:rPr>
      <w:rFonts w:ascii="Symbol" w:hAnsi="Symbol"/>
    </w:rPr>
  </w:style>
  <w:style w:type="character" w:customStyle="1" w:styleId="WWCharLFO8LVL8">
    <w:name w:val="WW_CharLFO8LVL8"/>
    <w:qFormat/>
    <w:rPr>
      <w:rFonts w:ascii="Courier New" w:hAnsi="Courier New" w:cs="Courier New"/>
    </w:rPr>
  </w:style>
  <w:style w:type="character" w:customStyle="1" w:styleId="WWCharLFO8LVL9">
    <w:name w:val="WW_CharLFO8LVL9"/>
    <w:qFormat/>
    <w:rPr>
      <w:rFonts w:ascii="Wingdings" w:hAnsi="Wingdings"/>
    </w:rPr>
  </w:style>
  <w:style w:type="character" w:customStyle="1" w:styleId="Aufzhlungszeichen1">
    <w:name w:val="Aufzählungszeichen1"/>
    <w:qFormat/>
    <w:rPr>
      <w:rFonts w:ascii="OpenSymbol" w:eastAsia="OpenSymbol" w:hAnsi="OpenSymbol" w:cs="OpenSymbol"/>
    </w:rPr>
  </w:style>
  <w:style w:type="character" w:styleId="Funotenzeichen">
    <w:name w:val="footnote reference"/>
    <w:qFormat/>
  </w:style>
  <w:style w:type="character" w:customStyle="1" w:styleId="Funotenanker">
    <w:name w:val="Fußnotenanker"/>
    <w:rPr>
      <w:vertAlign w:val="superscript"/>
    </w:rPr>
  </w:style>
  <w:style w:type="character" w:customStyle="1" w:styleId="Hyperlink0">
    <w:name w:val="Hyperlink.0"/>
    <w:basedOn w:val="Internetverknpfung"/>
    <w:qFormat/>
    <w:rPr>
      <w:outline w:val="0"/>
      <w:color w:val="0000FF"/>
      <w:u w:val="single" w:color="0000FF"/>
    </w:rPr>
  </w:style>
  <w:style w:type="character" w:customStyle="1" w:styleId="Endnotenanker">
    <w:name w:val="Endnotenanker"/>
    <w:rPr>
      <w:vertAlign w:val="superscript"/>
    </w:rPr>
  </w:style>
  <w:style w:type="character" w:styleId="Endnotenzeichen">
    <w:name w:val="endnote reference"/>
    <w:qFormat/>
  </w:style>
  <w:style w:type="character" w:customStyle="1" w:styleId="Nummerierungszeichen">
    <w:name w:val="Nummerierungszeichen"/>
    <w:qFormat/>
    <w:rPr>
      <w:rFonts w:ascii="Arial" w:hAnsi="Arial"/>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114B4D"/>
    <w:pPr>
      <w:tabs>
        <w:tab w:val="center" w:pos="4536"/>
        <w:tab w:val="right" w:pos="9072"/>
      </w:tabs>
      <w:spacing w:after="0" w:line="240" w:lineRule="auto"/>
    </w:pPr>
  </w:style>
  <w:style w:type="paragraph" w:styleId="Fuzeile">
    <w:name w:val="footer"/>
    <w:basedOn w:val="Standard"/>
    <w:link w:val="FuzeileZchn"/>
    <w:uiPriority w:val="99"/>
    <w:unhideWhenUsed/>
    <w:rsid w:val="00114B4D"/>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114B4D"/>
    <w:pPr>
      <w:spacing w:after="0" w:line="240" w:lineRule="auto"/>
    </w:pPr>
    <w:rPr>
      <w:rFonts w:ascii="Tahoma" w:hAnsi="Tahoma" w:cs="Tahoma"/>
      <w:sz w:val="16"/>
      <w:szCs w:val="16"/>
    </w:rPr>
  </w:style>
  <w:style w:type="paragraph" w:customStyle="1" w:styleId="EinfAbs">
    <w:name w:val="[Einf. Abs.]"/>
    <w:basedOn w:val="Standard"/>
    <w:uiPriority w:val="99"/>
    <w:qFormat/>
    <w:rsid w:val="00114B4D"/>
    <w:pPr>
      <w:spacing w:after="0" w:line="288" w:lineRule="auto"/>
      <w:textAlignment w:val="center"/>
    </w:pPr>
    <w:rPr>
      <w:rFonts w:ascii="Minion Pro" w:hAnsi="Minion Pro" w:cs="Minion Pro"/>
      <w:color w:val="000000"/>
      <w:sz w:val="24"/>
      <w:szCs w:val="24"/>
    </w:rPr>
  </w:style>
  <w:style w:type="paragraph" w:styleId="Listenabsatz">
    <w:name w:val="List Paragraph"/>
    <w:basedOn w:val="Standard"/>
    <w:qFormat/>
    <w:pPr>
      <w:suppressAutoHyphens/>
      <w:spacing w:after="0" w:line="360" w:lineRule="auto"/>
      <w:ind w:left="720"/>
      <w:jc w:val="both"/>
    </w:pPr>
    <w:rPr>
      <w:rFonts w:ascii="Times New Roman" w:eastAsia="Times New Roman" w:hAnsi="Times New Roman"/>
      <w:sz w:val="24"/>
      <w:szCs w:val="24"/>
    </w:rPr>
  </w:style>
  <w:style w:type="paragraph" w:styleId="Kommentarthema">
    <w:name w:val="annotation subject"/>
    <w:qFormat/>
    <w:pPr>
      <w:spacing w:after="200" w:line="240" w:lineRule="exact"/>
    </w:pPr>
    <w:rPr>
      <w:b/>
      <w:bCs/>
      <w:szCs w:val="20"/>
    </w:rPr>
  </w:style>
  <w:style w:type="paragraph" w:styleId="Kommentartext">
    <w:name w:val="annotation text"/>
    <w:basedOn w:val="Standard"/>
    <w:qFormat/>
    <w:pPr>
      <w:spacing w:line="240" w:lineRule="exact"/>
    </w:pPr>
    <w:rPr>
      <w:szCs w:val="20"/>
    </w:rPr>
  </w:style>
  <w:style w:type="paragraph" w:styleId="KeinLeerraum">
    <w:name w:val="No Spacing"/>
    <w:qFormat/>
    <w:pPr>
      <w:spacing w:line="276" w:lineRule="auto"/>
    </w:pPr>
    <w:rPr>
      <w:rFonts w:ascii="Arial" w:hAnsi="Arial" w:cs="Times New Roman"/>
      <w:sz w:val="20"/>
    </w:rPr>
  </w:style>
  <w:style w:type="paragraph" w:styleId="Funotentext">
    <w:name w:val="footnote text"/>
    <w:basedOn w:val="Standard"/>
    <w:pPr>
      <w:suppressLineNumbers/>
      <w:ind w:left="339" w:hanging="339"/>
    </w:pPr>
    <w:rPr>
      <w:sz w:val="20"/>
      <w:szCs w:val="20"/>
    </w:rPr>
  </w:style>
  <w:style w:type="character" w:styleId="Hyperlink">
    <w:name w:val="Hyperlink"/>
    <w:basedOn w:val="Absatz-Standardschriftart"/>
    <w:uiPriority w:val="99"/>
    <w:unhideWhenUsed/>
    <w:rsid w:val="000E3865"/>
    <w:rPr>
      <w:color w:val="0000FF" w:themeColor="hyperlink"/>
      <w:u w:val="single"/>
    </w:rPr>
  </w:style>
  <w:style w:type="character" w:styleId="BesuchterHyperlink">
    <w:name w:val="FollowedHyperlink"/>
    <w:basedOn w:val="Absatz-Standardschriftart"/>
    <w:uiPriority w:val="99"/>
    <w:semiHidden/>
    <w:unhideWhenUsed/>
    <w:rsid w:val="000E38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1BEB"/>
    <w:pPr>
      <w:suppressAutoHyphens w:val="0"/>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114B4D"/>
  </w:style>
  <w:style w:type="character" w:customStyle="1" w:styleId="FuzeileZchn">
    <w:name w:val="Fußzeile Zchn"/>
    <w:basedOn w:val="Absatz-Standardschriftart"/>
    <w:link w:val="Fuzeile"/>
    <w:uiPriority w:val="99"/>
    <w:qFormat/>
    <w:rsid w:val="00114B4D"/>
  </w:style>
  <w:style w:type="character" w:customStyle="1" w:styleId="SprechblasentextZchn">
    <w:name w:val="Sprechblasentext Zchn"/>
    <w:basedOn w:val="Absatz-Standardschriftart"/>
    <w:link w:val="Sprechblasentext"/>
    <w:uiPriority w:val="99"/>
    <w:semiHidden/>
    <w:qFormat/>
    <w:rsid w:val="00114B4D"/>
    <w:rPr>
      <w:rFonts w:ascii="Tahoma" w:hAnsi="Tahoma" w:cs="Tahoma"/>
      <w:sz w:val="16"/>
      <w:szCs w:val="16"/>
    </w:rPr>
  </w:style>
  <w:style w:type="character" w:customStyle="1" w:styleId="Internetverknpfung">
    <w:name w:val="Internetverknüpfung"/>
    <w:basedOn w:val="Absatz-Standardschriftart"/>
    <w:uiPriority w:val="99"/>
    <w:unhideWhenUsed/>
    <w:rsid w:val="00205711"/>
    <w:rPr>
      <w:color w:val="0000FF" w:themeColor="hyperlink"/>
      <w:u w:val="single"/>
    </w:rPr>
  </w:style>
  <w:style w:type="character" w:customStyle="1" w:styleId="verse">
    <w:name w:val="verse"/>
    <w:qFormat/>
  </w:style>
  <w:style w:type="character" w:customStyle="1" w:styleId="m">
    <w:name w:val="m"/>
    <w:qFormat/>
  </w:style>
  <w:style w:type="character" w:customStyle="1" w:styleId="KommentarthemaZchn">
    <w:name w:val="Kommentarthema Zchn"/>
    <w:qFormat/>
    <w:rPr>
      <w:b/>
      <w:bCs/>
    </w:rPr>
  </w:style>
  <w:style w:type="character" w:customStyle="1" w:styleId="KommentartextZchn">
    <w:name w:val="Kommentartext Zchn"/>
    <w:qFormat/>
  </w:style>
  <w:style w:type="character" w:styleId="Kommentarzeichen">
    <w:name w:val="annotation reference"/>
    <w:qFormat/>
    <w:rPr>
      <w:sz w:val="16"/>
      <w:szCs w:val="16"/>
    </w:rPr>
  </w:style>
  <w:style w:type="character" w:customStyle="1" w:styleId="berschrift1Zchn">
    <w:name w:val="Überschrift 1 Zchn"/>
    <w:qFormat/>
    <w:rPr>
      <w:rFonts w:ascii="Calibri Light" w:eastAsia="0" w:hAnsi="Calibri Light" w:cs="0"/>
      <w:color w:val="2F5496"/>
      <w:sz w:val="32"/>
      <w:szCs w:val="32"/>
    </w:rPr>
  </w:style>
  <w:style w:type="character" w:customStyle="1" w:styleId="WWCharLFO8LVL1">
    <w:name w:val="WW_CharLFO8LVL1"/>
    <w:qFormat/>
    <w:rPr>
      <w:rFonts w:ascii="Arial" w:eastAsia="Calibri" w:hAnsi="Arial" w:cs="Arial"/>
    </w:rPr>
  </w:style>
  <w:style w:type="character" w:customStyle="1" w:styleId="WWCharLFO8LVL2">
    <w:name w:val="WW_CharLFO8LVL2"/>
    <w:qFormat/>
    <w:rPr>
      <w:rFonts w:ascii="Courier New" w:hAnsi="Courier New" w:cs="Courier New"/>
    </w:rPr>
  </w:style>
  <w:style w:type="character" w:customStyle="1" w:styleId="WWCharLFO8LVL3">
    <w:name w:val="WW_CharLFO8LVL3"/>
    <w:qFormat/>
    <w:rPr>
      <w:rFonts w:ascii="Wingdings" w:hAnsi="Wingdings"/>
    </w:rPr>
  </w:style>
  <w:style w:type="character" w:customStyle="1" w:styleId="WWCharLFO8LVL4">
    <w:name w:val="WW_CharLFO8LVL4"/>
    <w:qFormat/>
    <w:rPr>
      <w:rFonts w:ascii="Symbol" w:hAnsi="Symbol"/>
    </w:rPr>
  </w:style>
  <w:style w:type="character" w:customStyle="1" w:styleId="WWCharLFO8LVL5">
    <w:name w:val="WW_CharLFO8LVL5"/>
    <w:qFormat/>
    <w:rPr>
      <w:rFonts w:ascii="Courier New" w:hAnsi="Courier New" w:cs="Courier New"/>
    </w:rPr>
  </w:style>
  <w:style w:type="character" w:customStyle="1" w:styleId="WWCharLFO8LVL6">
    <w:name w:val="WW_CharLFO8LVL6"/>
    <w:qFormat/>
    <w:rPr>
      <w:rFonts w:ascii="Wingdings" w:hAnsi="Wingdings"/>
    </w:rPr>
  </w:style>
  <w:style w:type="character" w:customStyle="1" w:styleId="WWCharLFO8LVL7">
    <w:name w:val="WW_CharLFO8LVL7"/>
    <w:qFormat/>
    <w:rPr>
      <w:rFonts w:ascii="Symbol" w:hAnsi="Symbol"/>
    </w:rPr>
  </w:style>
  <w:style w:type="character" w:customStyle="1" w:styleId="WWCharLFO8LVL8">
    <w:name w:val="WW_CharLFO8LVL8"/>
    <w:qFormat/>
    <w:rPr>
      <w:rFonts w:ascii="Courier New" w:hAnsi="Courier New" w:cs="Courier New"/>
    </w:rPr>
  </w:style>
  <w:style w:type="character" w:customStyle="1" w:styleId="WWCharLFO8LVL9">
    <w:name w:val="WW_CharLFO8LVL9"/>
    <w:qFormat/>
    <w:rPr>
      <w:rFonts w:ascii="Wingdings" w:hAnsi="Wingdings"/>
    </w:rPr>
  </w:style>
  <w:style w:type="character" w:customStyle="1" w:styleId="Aufzhlungszeichen1">
    <w:name w:val="Aufzählungszeichen1"/>
    <w:qFormat/>
    <w:rPr>
      <w:rFonts w:ascii="OpenSymbol" w:eastAsia="OpenSymbol" w:hAnsi="OpenSymbol" w:cs="OpenSymbol"/>
    </w:rPr>
  </w:style>
  <w:style w:type="character" w:styleId="Funotenzeichen">
    <w:name w:val="footnote reference"/>
    <w:qFormat/>
  </w:style>
  <w:style w:type="character" w:customStyle="1" w:styleId="Funotenanker">
    <w:name w:val="Fußnotenanker"/>
    <w:rPr>
      <w:vertAlign w:val="superscript"/>
    </w:rPr>
  </w:style>
  <w:style w:type="character" w:customStyle="1" w:styleId="Hyperlink0">
    <w:name w:val="Hyperlink.0"/>
    <w:basedOn w:val="Internetverknpfung"/>
    <w:qFormat/>
    <w:rPr>
      <w:outline w:val="0"/>
      <w:color w:val="0000FF"/>
      <w:u w:val="single" w:color="0000FF"/>
    </w:rPr>
  </w:style>
  <w:style w:type="character" w:customStyle="1" w:styleId="Endnotenanker">
    <w:name w:val="Endnotenanker"/>
    <w:rPr>
      <w:vertAlign w:val="superscript"/>
    </w:rPr>
  </w:style>
  <w:style w:type="character" w:styleId="Endnotenzeichen">
    <w:name w:val="endnote reference"/>
    <w:qFormat/>
  </w:style>
  <w:style w:type="character" w:customStyle="1" w:styleId="Nummerierungszeichen">
    <w:name w:val="Nummerierungszeichen"/>
    <w:qFormat/>
    <w:rPr>
      <w:rFonts w:ascii="Arial" w:hAnsi="Arial"/>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114B4D"/>
    <w:pPr>
      <w:tabs>
        <w:tab w:val="center" w:pos="4536"/>
        <w:tab w:val="right" w:pos="9072"/>
      </w:tabs>
      <w:spacing w:after="0" w:line="240" w:lineRule="auto"/>
    </w:pPr>
  </w:style>
  <w:style w:type="paragraph" w:styleId="Fuzeile">
    <w:name w:val="footer"/>
    <w:basedOn w:val="Standard"/>
    <w:link w:val="FuzeileZchn"/>
    <w:uiPriority w:val="99"/>
    <w:unhideWhenUsed/>
    <w:rsid w:val="00114B4D"/>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114B4D"/>
    <w:pPr>
      <w:spacing w:after="0" w:line="240" w:lineRule="auto"/>
    </w:pPr>
    <w:rPr>
      <w:rFonts w:ascii="Tahoma" w:hAnsi="Tahoma" w:cs="Tahoma"/>
      <w:sz w:val="16"/>
      <w:szCs w:val="16"/>
    </w:rPr>
  </w:style>
  <w:style w:type="paragraph" w:customStyle="1" w:styleId="EinfAbs">
    <w:name w:val="[Einf. Abs.]"/>
    <w:basedOn w:val="Standard"/>
    <w:uiPriority w:val="99"/>
    <w:qFormat/>
    <w:rsid w:val="00114B4D"/>
    <w:pPr>
      <w:spacing w:after="0" w:line="288" w:lineRule="auto"/>
      <w:textAlignment w:val="center"/>
    </w:pPr>
    <w:rPr>
      <w:rFonts w:ascii="Minion Pro" w:hAnsi="Minion Pro" w:cs="Minion Pro"/>
      <w:color w:val="000000"/>
      <w:sz w:val="24"/>
      <w:szCs w:val="24"/>
    </w:rPr>
  </w:style>
  <w:style w:type="paragraph" w:styleId="Listenabsatz">
    <w:name w:val="List Paragraph"/>
    <w:basedOn w:val="Standard"/>
    <w:qFormat/>
    <w:pPr>
      <w:suppressAutoHyphens/>
      <w:spacing w:after="0" w:line="360" w:lineRule="auto"/>
      <w:ind w:left="720"/>
      <w:jc w:val="both"/>
    </w:pPr>
    <w:rPr>
      <w:rFonts w:ascii="Times New Roman" w:eastAsia="Times New Roman" w:hAnsi="Times New Roman"/>
      <w:sz w:val="24"/>
      <w:szCs w:val="24"/>
    </w:rPr>
  </w:style>
  <w:style w:type="paragraph" w:styleId="Kommentarthema">
    <w:name w:val="annotation subject"/>
    <w:qFormat/>
    <w:pPr>
      <w:spacing w:after="200" w:line="240" w:lineRule="exact"/>
    </w:pPr>
    <w:rPr>
      <w:b/>
      <w:bCs/>
      <w:szCs w:val="20"/>
    </w:rPr>
  </w:style>
  <w:style w:type="paragraph" w:styleId="Kommentartext">
    <w:name w:val="annotation text"/>
    <w:basedOn w:val="Standard"/>
    <w:qFormat/>
    <w:pPr>
      <w:spacing w:line="240" w:lineRule="exact"/>
    </w:pPr>
    <w:rPr>
      <w:szCs w:val="20"/>
    </w:rPr>
  </w:style>
  <w:style w:type="paragraph" w:styleId="KeinLeerraum">
    <w:name w:val="No Spacing"/>
    <w:qFormat/>
    <w:pPr>
      <w:spacing w:line="276" w:lineRule="auto"/>
    </w:pPr>
    <w:rPr>
      <w:rFonts w:ascii="Arial" w:hAnsi="Arial" w:cs="Times New Roman"/>
      <w:sz w:val="20"/>
    </w:rPr>
  </w:style>
  <w:style w:type="paragraph" w:styleId="Funotentext">
    <w:name w:val="footnote text"/>
    <w:basedOn w:val="Standard"/>
    <w:pPr>
      <w:suppressLineNumbers/>
      <w:ind w:left="339" w:hanging="339"/>
    </w:pPr>
    <w:rPr>
      <w:sz w:val="20"/>
      <w:szCs w:val="20"/>
    </w:rPr>
  </w:style>
  <w:style w:type="character" w:styleId="Hyperlink">
    <w:name w:val="Hyperlink"/>
    <w:basedOn w:val="Absatz-Standardschriftart"/>
    <w:uiPriority w:val="99"/>
    <w:unhideWhenUsed/>
    <w:rsid w:val="000E3865"/>
    <w:rPr>
      <w:color w:val="0000FF" w:themeColor="hyperlink"/>
      <w:u w:val="single"/>
    </w:rPr>
  </w:style>
  <w:style w:type="character" w:styleId="BesuchterHyperlink">
    <w:name w:val="FollowedHyperlink"/>
    <w:basedOn w:val="Absatz-Standardschriftart"/>
    <w:uiPriority w:val="99"/>
    <w:semiHidden/>
    <w:unhideWhenUsed/>
    <w:rsid w:val="000E38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vollbunt.jungschar.at/beitrag/segensgebete-fuer-und-mit-kindern"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9AC47-E32E-47A5-83AE-6A1C67007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2BFDA387.dotm</Template>
  <TotalTime>0</TotalTime>
  <Pages>14</Pages>
  <Words>3920</Words>
  <Characters>20899</Characters>
  <Application>Microsoft Office Word</Application>
  <DocSecurity>0</DocSecurity>
  <Lines>580</Lines>
  <Paragraphs>261</Paragraphs>
  <ScaleCrop>false</ScaleCrop>
  <HeadingPairs>
    <vt:vector size="2" baseType="variant">
      <vt:variant>
        <vt:lpstr>Titel</vt:lpstr>
      </vt:variant>
      <vt:variant>
        <vt:i4>1</vt:i4>
      </vt:variant>
    </vt:vector>
  </HeadingPairs>
  <TitlesOfParts>
    <vt:vector size="1" baseType="lpstr">
      <vt:lpstr/>
    </vt:vector>
  </TitlesOfParts>
  <Company>Landeskirchenamt Sachsen</Company>
  <LinksUpToDate>false</LinksUpToDate>
  <CharactersWithSpaces>24558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Christiane</dc:creator>
  <dc:description/>
  <cp:lastModifiedBy>Thomas, Christiane</cp:lastModifiedBy>
  <cp:revision>35</cp:revision>
  <dcterms:created xsi:type="dcterms:W3CDTF">2022-05-18T08:17:00Z</dcterms:created>
  <dcterms:modified xsi:type="dcterms:W3CDTF">2022-10-31T20:37:00Z</dcterms:modified>
  <dc:language>de-DE</dc:language>
</cp:coreProperties>
</file>